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50A" w:rsidRDefault="00F3050A">
      <w:pPr>
        <w:pStyle w:val="a3"/>
        <w:ind w:left="304"/>
        <w:rPr>
          <w:rFonts w:ascii="Times New Roman"/>
          <w:b w:val="0"/>
          <w:sz w:val="20"/>
        </w:rPr>
      </w:pPr>
    </w:p>
    <w:p w:rsidR="00F3050A" w:rsidRDefault="00F3050A">
      <w:pPr>
        <w:pStyle w:val="a3"/>
        <w:rPr>
          <w:rFonts w:ascii="Times New Roman"/>
          <w:b w:val="0"/>
          <w:sz w:val="20"/>
        </w:rPr>
      </w:pPr>
    </w:p>
    <w:p w:rsidR="00F3050A" w:rsidRDefault="00F3050A">
      <w:pPr>
        <w:pStyle w:val="a3"/>
        <w:rPr>
          <w:rFonts w:ascii="Times New Roman"/>
          <w:b w:val="0"/>
          <w:sz w:val="20"/>
        </w:rPr>
      </w:pPr>
    </w:p>
    <w:p w:rsidR="00F3050A" w:rsidRDefault="00F3050A">
      <w:pPr>
        <w:pStyle w:val="a3"/>
        <w:rPr>
          <w:rFonts w:ascii="Times New Roman"/>
          <w:b w:val="0"/>
          <w:sz w:val="20"/>
        </w:rPr>
      </w:pPr>
    </w:p>
    <w:p w:rsidR="00F3050A" w:rsidRDefault="00F3050A">
      <w:pPr>
        <w:pStyle w:val="a3"/>
        <w:rPr>
          <w:rFonts w:ascii="Times New Roman"/>
          <w:b w:val="0"/>
          <w:sz w:val="20"/>
        </w:rPr>
      </w:pPr>
    </w:p>
    <w:p w:rsidR="00F3050A" w:rsidRPr="001E4B0C" w:rsidRDefault="00F3050A">
      <w:pPr>
        <w:pStyle w:val="a3"/>
        <w:rPr>
          <w:rFonts w:ascii="Times New Roman"/>
          <w:b w:val="0"/>
          <w:sz w:val="20"/>
          <w:lang w:val="el-GR"/>
        </w:rPr>
      </w:pPr>
    </w:p>
    <w:p w:rsidR="00F3050A" w:rsidRPr="00D34632" w:rsidRDefault="00F3050A">
      <w:pPr>
        <w:pStyle w:val="a3"/>
        <w:rPr>
          <w:rFonts w:asciiTheme="minorHAnsi" w:hAnsiTheme="minorHAnsi"/>
          <w:b w:val="0"/>
          <w:sz w:val="20"/>
        </w:rPr>
      </w:pPr>
    </w:p>
    <w:p w:rsidR="00F3050A" w:rsidRPr="00D34632" w:rsidRDefault="00F3050A">
      <w:pPr>
        <w:pStyle w:val="a3"/>
        <w:rPr>
          <w:rFonts w:asciiTheme="minorHAnsi" w:hAnsiTheme="minorHAnsi"/>
          <w:b w:val="0"/>
          <w:sz w:val="20"/>
        </w:rPr>
      </w:pPr>
    </w:p>
    <w:p w:rsidR="00F3050A" w:rsidRPr="00D34632" w:rsidRDefault="00F3050A">
      <w:pPr>
        <w:pStyle w:val="a3"/>
        <w:spacing w:before="10"/>
        <w:rPr>
          <w:rFonts w:asciiTheme="minorHAnsi" w:hAnsiTheme="minorHAnsi"/>
          <w:b w:val="0"/>
          <w:sz w:val="17"/>
        </w:rPr>
      </w:pPr>
    </w:p>
    <w:p w:rsidR="00F3050A" w:rsidRDefault="00EA28D8" w:rsidP="00D34632">
      <w:pPr>
        <w:pStyle w:val="a8"/>
        <w:jc w:val="center"/>
        <w:rPr>
          <w:w w:val="105"/>
          <w:lang w:val="el-GR"/>
        </w:rPr>
      </w:pPr>
      <w:r w:rsidRPr="00D34632">
        <w:rPr>
          <w:w w:val="105"/>
          <w:lang w:val="el-GR"/>
        </w:rPr>
        <w:t>Επιχειρηματικό Πλάνο</w:t>
      </w:r>
    </w:p>
    <w:p w:rsidR="00D34632" w:rsidRPr="00D34632" w:rsidRDefault="00D34632" w:rsidP="00D34632">
      <w:pPr>
        <w:rPr>
          <w:lang w:val="el-GR"/>
        </w:rPr>
      </w:pPr>
    </w:p>
    <w:p w:rsidR="00D34632" w:rsidRDefault="00AF20B0" w:rsidP="00D34632">
      <w:pPr>
        <w:spacing w:before="16"/>
        <w:ind w:right="54"/>
        <w:jc w:val="center"/>
        <w:rPr>
          <w:rFonts w:asciiTheme="minorHAnsi" w:hAnsiTheme="minorHAnsi"/>
          <w:w w:val="105"/>
          <w:sz w:val="28"/>
          <w:lang w:val="el-GR"/>
        </w:rPr>
      </w:pPr>
      <w:r w:rsidRPr="00D34632">
        <w:rPr>
          <w:rFonts w:asciiTheme="minorHAnsi" w:hAnsiTheme="minorHAnsi"/>
          <w:w w:val="105"/>
          <w:sz w:val="28"/>
          <w:lang w:val="el-GR"/>
        </w:rPr>
        <w:t>3ος ΕΠΙΧΕΙΡΗΜΑΤΙΚΟΣ ΔΙΑΓΩΝΙΣΜΟΣ</w:t>
      </w:r>
    </w:p>
    <w:p w:rsidR="00D34632" w:rsidRDefault="00AF20B0" w:rsidP="00D34632">
      <w:pPr>
        <w:spacing w:before="16"/>
        <w:ind w:right="54"/>
        <w:jc w:val="center"/>
        <w:rPr>
          <w:rFonts w:asciiTheme="minorHAnsi" w:hAnsiTheme="minorHAnsi"/>
          <w:w w:val="105"/>
          <w:sz w:val="28"/>
          <w:lang w:val="el-GR"/>
        </w:rPr>
      </w:pPr>
      <w:r w:rsidRPr="00D34632">
        <w:rPr>
          <w:rFonts w:asciiTheme="minorHAnsi" w:hAnsiTheme="minorHAnsi"/>
          <w:w w:val="105"/>
          <w:sz w:val="28"/>
          <w:lang w:val="el-GR"/>
        </w:rPr>
        <w:t>ΕΑΠ-ΤΕΙ ΔΥΤΙΚΗΣ ΕΛΛΑΔΑΣ</w:t>
      </w:r>
    </w:p>
    <w:p w:rsidR="00D34632" w:rsidRDefault="00D34632" w:rsidP="00D34632">
      <w:pPr>
        <w:spacing w:before="16"/>
        <w:ind w:right="54"/>
        <w:rPr>
          <w:rFonts w:asciiTheme="minorHAnsi" w:hAnsiTheme="minorHAnsi"/>
          <w:w w:val="105"/>
          <w:sz w:val="28"/>
          <w:lang w:val="el-GR"/>
        </w:rPr>
      </w:pPr>
    </w:p>
    <w:p w:rsidR="0049598F" w:rsidRPr="00D34632" w:rsidRDefault="00AF20B0" w:rsidP="00D34632">
      <w:pPr>
        <w:spacing w:before="16"/>
        <w:ind w:right="54"/>
        <w:jc w:val="center"/>
        <w:rPr>
          <w:rFonts w:asciiTheme="minorHAnsi" w:hAnsiTheme="minorHAnsi"/>
          <w:w w:val="105"/>
          <w:sz w:val="28"/>
          <w:lang w:val="el-GR"/>
        </w:rPr>
      </w:pPr>
      <w:r w:rsidRPr="00D34632">
        <w:rPr>
          <w:rFonts w:asciiTheme="minorHAnsi" w:hAnsiTheme="minorHAnsi"/>
          <w:w w:val="105"/>
          <w:sz w:val="28"/>
          <w:lang w:val="el-GR"/>
        </w:rPr>
        <w:t>«</w:t>
      </w:r>
      <w:r w:rsidR="00D34632">
        <w:rPr>
          <w:rFonts w:asciiTheme="minorHAnsi" w:hAnsiTheme="minorHAnsi"/>
          <w:color w:val="17365D" w:themeColor="text2" w:themeShade="BF"/>
          <w:w w:val="105"/>
          <w:sz w:val="28"/>
          <w:lang w:val="el-GR"/>
        </w:rPr>
        <w:t>ΑΝΟΙΚΤΟΙ ΕΠΙΧΕΙΡΗΜΑΤΙΚΟΙ Ο</w:t>
      </w:r>
      <w:r w:rsidRPr="00D34632">
        <w:rPr>
          <w:rFonts w:asciiTheme="minorHAnsi" w:hAnsiTheme="minorHAnsi"/>
          <w:color w:val="17365D" w:themeColor="text2" w:themeShade="BF"/>
          <w:w w:val="105"/>
          <w:sz w:val="28"/>
          <w:lang w:val="el-GR"/>
        </w:rPr>
        <w:t>ΡΙΖΟΝΤΕΣ</w:t>
      </w:r>
      <w:r w:rsidRPr="00D34632">
        <w:rPr>
          <w:rFonts w:asciiTheme="minorHAnsi" w:hAnsiTheme="minorHAnsi"/>
          <w:w w:val="105"/>
          <w:sz w:val="28"/>
          <w:lang w:val="el-GR"/>
        </w:rPr>
        <w:t>»</w:t>
      </w:r>
    </w:p>
    <w:p w:rsidR="00F3050A" w:rsidRPr="00D34632" w:rsidRDefault="00F3050A">
      <w:pPr>
        <w:pStyle w:val="a3"/>
        <w:rPr>
          <w:rFonts w:asciiTheme="minorHAnsi" w:hAnsiTheme="minorHAnsi"/>
          <w:sz w:val="28"/>
          <w:lang w:val="el-GR"/>
        </w:rPr>
      </w:pPr>
    </w:p>
    <w:p w:rsidR="00F3050A" w:rsidRPr="00D34632" w:rsidRDefault="00F3050A">
      <w:pPr>
        <w:pStyle w:val="a3"/>
        <w:rPr>
          <w:rFonts w:asciiTheme="minorHAnsi" w:hAnsiTheme="minorHAnsi"/>
          <w:sz w:val="28"/>
          <w:lang w:val="el-GR"/>
        </w:rPr>
      </w:pPr>
    </w:p>
    <w:p w:rsidR="00F3050A" w:rsidRPr="00D34632" w:rsidRDefault="00F3050A">
      <w:pPr>
        <w:pStyle w:val="a3"/>
        <w:rPr>
          <w:rFonts w:asciiTheme="minorHAnsi" w:hAnsiTheme="minorHAnsi"/>
          <w:sz w:val="28"/>
          <w:lang w:val="el-GR"/>
        </w:rPr>
      </w:pPr>
    </w:p>
    <w:p w:rsidR="00F3050A" w:rsidRPr="00D34632" w:rsidRDefault="00F3050A">
      <w:pPr>
        <w:pStyle w:val="a3"/>
        <w:rPr>
          <w:rFonts w:asciiTheme="minorHAnsi" w:hAnsiTheme="minorHAnsi"/>
          <w:sz w:val="28"/>
          <w:lang w:val="el-GR"/>
        </w:rPr>
      </w:pPr>
    </w:p>
    <w:p w:rsidR="00F3050A" w:rsidRPr="00D34632" w:rsidRDefault="00F3050A">
      <w:pPr>
        <w:pStyle w:val="a3"/>
        <w:spacing w:before="11"/>
        <w:rPr>
          <w:rFonts w:asciiTheme="minorHAnsi" w:hAnsiTheme="minorHAnsi"/>
          <w:sz w:val="20"/>
          <w:lang w:val="el-GR"/>
        </w:rPr>
      </w:pPr>
    </w:p>
    <w:p w:rsidR="00F3050A" w:rsidRPr="00D34632" w:rsidRDefault="00F3050A">
      <w:pPr>
        <w:ind w:left="2303" w:right="2934"/>
        <w:jc w:val="center"/>
        <w:rPr>
          <w:rFonts w:asciiTheme="minorHAnsi" w:hAnsiTheme="minorHAnsi"/>
          <w:b/>
          <w:sz w:val="28"/>
          <w:lang w:val="el-GR"/>
        </w:rPr>
      </w:pPr>
    </w:p>
    <w:p w:rsidR="00F3050A" w:rsidRPr="00D34632" w:rsidRDefault="00F3050A">
      <w:pPr>
        <w:pStyle w:val="a3"/>
        <w:rPr>
          <w:rFonts w:asciiTheme="minorHAnsi" w:hAnsiTheme="minorHAnsi"/>
          <w:sz w:val="28"/>
          <w:lang w:val="el-GR"/>
        </w:rPr>
      </w:pPr>
    </w:p>
    <w:p w:rsidR="00F3050A" w:rsidRPr="00D34632" w:rsidRDefault="00F3050A">
      <w:pPr>
        <w:pStyle w:val="a3"/>
        <w:rPr>
          <w:rFonts w:asciiTheme="minorHAnsi" w:hAnsiTheme="minorHAnsi"/>
          <w:sz w:val="28"/>
          <w:lang w:val="el-GR"/>
        </w:rPr>
      </w:pPr>
    </w:p>
    <w:p w:rsidR="00F3050A" w:rsidRPr="00D34632" w:rsidRDefault="00F3050A">
      <w:pPr>
        <w:pStyle w:val="a3"/>
        <w:rPr>
          <w:rFonts w:asciiTheme="minorHAnsi" w:hAnsiTheme="minorHAnsi"/>
          <w:sz w:val="28"/>
          <w:lang w:val="el-GR"/>
        </w:rPr>
      </w:pPr>
    </w:p>
    <w:p w:rsidR="00F3050A" w:rsidRPr="00D34632" w:rsidRDefault="00CD6E82" w:rsidP="00CD6E82">
      <w:pPr>
        <w:pStyle w:val="a3"/>
        <w:tabs>
          <w:tab w:val="left" w:pos="7320"/>
        </w:tabs>
        <w:rPr>
          <w:rFonts w:asciiTheme="minorHAnsi" w:hAnsiTheme="minorHAnsi"/>
          <w:sz w:val="28"/>
          <w:lang w:val="el-GR"/>
        </w:rPr>
      </w:pPr>
      <w:r>
        <w:rPr>
          <w:rFonts w:asciiTheme="minorHAnsi" w:hAnsiTheme="minorHAnsi"/>
          <w:sz w:val="28"/>
          <w:lang w:val="el-GR"/>
        </w:rPr>
        <w:tab/>
      </w:r>
      <w:bookmarkStart w:id="0" w:name="_GoBack"/>
      <w:bookmarkEnd w:id="0"/>
    </w:p>
    <w:p w:rsidR="00F3050A" w:rsidRPr="00D34632" w:rsidRDefault="00F3050A">
      <w:pPr>
        <w:pStyle w:val="a3"/>
        <w:rPr>
          <w:rFonts w:asciiTheme="minorHAnsi" w:hAnsiTheme="minorHAnsi"/>
          <w:sz w:val="28"/>
          <w:lang w:val="el-GR"/>
        </w:rPr>
      </w:pPr>
    </w:p>
    <w:p w:rsidR="00F3050A" w:rsidRPr="00D34632" w:rsidRDefault="00F3050A">
      <w:pPr>
        <w:pStyle w:val="a3"/>
        <w:rPr>
          <w:rFonts w:asciiTheme="minorHAnsi" w:hAnsiTheme="minorHAnsi"/>
          <w:sz w:val="28"/>
          <w:lang w:val="el-GR"/>
        </w:rPr>
      </w:pPr>
    </w:p>
    <w:p w:rsidR="00F3050A" w:rsidRPr="00D34632" w:rsidRDefault="00F3050A">
      <w:pPr>
        <w:pStyle w:val="a3"/>
        <w:rPr>
          <w:rFonts w:asciiTheme="minorHAnsi" w:hAnsiTheme="minorHAnsi"/>
          <w:sz w:val="28"/>
          <w:lang w:val="el-GR"/>
        </w:rPr>
      </w:pPr>
    </w:p>
    <w:p w:rsidR="00F3050A" w:rsidRPr="00D34632" w:rsidRDefault="00F3050A">
      <w:pPr>
        <w:pStyle w:val="a3"/>
        <w:rPr>
          <w:rFonts w:asciiTheme="minorHAnsi" w:hAnsiTheme="minorHAnsi"/>
          <w:sz w:val="28"/>
          <w:lang w:val="el-GR"/>
        </w:rPr>
      </w:pPr>
    </w:p>
    <w:p w:rsidR="00F3050A" w:rsidRPr="00D34632" w:rsidRDefault="00F3050A">
      <w:pPr>
        <w:pStyle w:val="a3"/>
        <w:rPr>
          <w:rFonts w:asciiTheme="minorHAnsi" w:hAnsiTheme="minorHAnsi"/>
          <w:sz w:val="28"/>
          <w:lang w:val="el-GR"/>
        </w:rPr>
      </w:pPr>
    </w:p>
    <w:p w:rsidR="00F3050A" w:rsidRPr="00D34632" w:rsidRDefault="00F3050A">
      <w:pPr>
        <w:pStyle w:val="a3"/>
        <w:rPr>
          <w:rFonts w:asciiTheme="minorHAnsi" w:hAnsiTheme="minorHAnsi"/>
          <w:sz w:val="28"/>
          <w:lang w:val="el-GR"/>
        </w:rPr>
      </w:pPr>
    </w:p>
    <w:p w:rsidR="00F3050A" w:rsidRPr="00D34632" w:rsidRDefault="00F3050A">
      <w:pPr>
        <w:pStyle w:val="a3"/>
        <w:rPr>
          <w:rFonts w:asciiTheme="minorHAnsi" w:hAnsiTheme="minorHAnsi"/>
          <w:sz w:val="28"/>
          <w:lang w:val="el-GR"/>
        </w:rPr>
      </w:pPr>
    </w:p>
    <w:p w:rsidR="00F3050A" w:rsidRPr="00D34632" w:rsidRDefault="00F3050A">
      <w:pPr>
        <w:pStyle w:val="a3"/>
        <w:rPr>
          <w:rFonts w:asciiTheme="minorHAnsi" w:hAnsiTheme="minorHAnsi"/>
          <w:sz w:val="28"/>
          <w:lang w:val="el-GR"/>
        </w:rPr>
      </w:pPr>
    </w:p>
    <w:p w:rsidR="00F3050A" w:rsidRPr="00D34632" w:rsidRDefault="00F3050A">
      <w:pPr>
        <w:pStyle w:val="a3"/>
        <w:rPr>
          <w:rFonts w:asciiTheme="minorHAnsi" w:hAnsiTheme="minorHAnsi"/>
          <w:sz w:val="28"/>
          <w:lang w:val="el-GR"/>
        </w:rPr>
      </w:pPr>
    </w:p>
    <w:p w:rsidR="00F3050A" w:rsidRPr="00D34632" w:rsidRDefault="00F3050A">
      <w:pPr>
        <w:pStyle w:val="a3"/>
        <w:rPr>
          <w:rFonts w:asciiTheme="minorHAnsi" w:hAnsiTheme="minorHAnsi"/>
          <w:sz w:val="28"/>
          <w:lang w:val="el-GR"/>
        </w:rPr>
      </w:pPr>
    </w:p>
    <w:p w:rsidR="00F3050A" w:rsidRPr="00D34632" w:rsidRDefault="00F3050A">
      <w:pPr>
        <w:pStyle w:val="a3"/>
        <w:spacing w:before="8"/>
        <w:rPr>
          <w:rFonts w:asciiTheme="minorHAnsi" w:hAnsiTheme="minorHAnsi"/>
          <w:sz w:val="31"/>
          <w:lang w:val="el-GR"/>
        </w:rPr>
      </w:pPr>
    </w:p>
    <w:p w:rsidR="00F3050A" w:rsidRPr="00D34632" w:rsidRDefault="00EA28D8">
      <w:pPr>
        <w:spacing w:line="266" w:lineRule="exact"/>
        <w:ind w:left="2303" w:right="2864"/>
        <w:jc w:val="center"/>
        <w:rPr>
          <w:rFonts w:asciiTheme="minorHAnsi" w:hAnsiTheme="minorHAnsi"/>
          <w:b/>
          <w:sz w:val="20"/>
          <w:lang w:val="el-GR"/>
        </w:rPr>
      </w:pPr>
      <w:r w:rsidRPr="00D34632">
        <w:rPr>
          <w:rFonts w:asciiTheme="minorHAnsi" w:hAnsiTheme="minorHAnsi"/>
          <w:b/>
          <w:sz w:val="20"/>
          <w:lang w:val="el-GR"/>
        </w:rPr>
        <w:t>Συγγραφέας</w:t>
      </w:r>
    </w:p>
    <w:p w:rsidR="00F3050A" w:rsidRPr="00D34632" w:rsidRDefault="00F3050A">
      <w:pPr>
        <w:spacing w:line="266" w:lineRule="exact"/>
        <w:jc w:val="center"/>
        <w:rPr>
          <w:rFonts w:asciiTheme="minorHAnsi" w:hAnsiTheme="minorHAnsi"/>
          <w:sz w:val="20"/>
          <w:lang w:val="el-GR"/>
        </w:rPr>
        <w:sectPr w:rsidR="00F3050A" w:rsidRPr="00D34632">
          <w:headerReference w:type="default" r:id="rId8"/>
          <w:footerReference w:type="default" r:id="rId9"/>
          <w:type w:val="continuous"/>
          <w:pgSz w:w="11910" w:h="16840"/>
          <w:pgMar w:top="1120" w:right="820" w:bottom="280" w:left="1680" w:header="720" w:footer="720" w:gutter="0"/>
          <w:cols w:space="720"/>
        </w:sectPr>
      </w:pPr>
    </w:p>
    <w:p w:rsidR="00F3050A" w:rsidRPr="00D34632" w:rsidRDefault="00F3050A">
      <w:pPr>
        <w:pStyle w:val="a3"/>
        <w:rPr>
          <w:rFonts w:asciiTheme="minorHAnsi" w:hAnsiTheme="minorHAnsi"/>
          <w:sz w:val="20"/>
          <w:lang w:val="el-GR"/>
        </w:rPr>
      </w:pPr>
    </w:p>
    <w:p w:rsidR="00F3050A" w:rsidRPr="00D34632" w:rsidRDefault="00F3050A">
      <w:pPr>
        <w:pStyle w:val="a3"/>
        <w:spacing w:before="4"/>
        <w:rPr>
          <w:rFonts w:asciiTheme="minorHAnsi" w:hAnsiTheme="minorHAnsi"/>
          <w:sz w:val="16"/>
          <w:lang w:val="el-GR"/>
        </w:rPr>
      </w:pPr>
    </w:p>
    <w:p w:rsidR="00F3050A" w:rsidRPr="00D34632" w:rsidRDefault="00EA28D8">
      <w:pPr>
        <w:spacing w:before="4"/>
        <w:ind w:left="2593"/>
        <w:rPr>
          <w:rFonts w:asciiTheme="minorHAnsi" w:hAnsiTheme="minorHAnsi"/>
          <w:b/>
          <w:sz w:val="32"/>
          <w:lang w:val="el-GR"/>
        </w:rPr>
      </w:pPr>
      <w:bookmarkStart w:id="1" w:name="Πίνακας_Περιεχομένων"/>
      <w:bookmarkEnd w:id="1"/>
      <w:r w:rsidRPr="00D34632">
        <w:rPr>
          <w:rFonts w:asciiTheme="minorHAnsi" w:hAnsiTheme="minorHAnsi"/>
          <w:b/>
          <w:w w:val="105"/>
          <w:sz w:val="32"/>
          <w:lang w:val="el-GR"/>
        </w:rPr>
        <w:t>Πίνακας Περιεχομένων</w:t>
      </w:r>
    </w:p>
    <w:p w:rsidR="00F3050A" w:rsidRPr="00D34632" w:rsidRDefault="00574700">
      <w:pPr>
        <w:pStyle w:val="a4"/>
        <w:numPr>
          <w:ilvl w:val="0"/>
          <w:numId w:val="2"/>
        </w:numPr>
        <w:tabs>
          <w:tab w:val="left" w:pos="1306"/>
          <w:tab w:val="right" w:leader="dot" w:pos="9128"/>
        </w:tabs>
        <w:spacing w:before="364" w:line="266" w:lineRule="exact"/>
        <w:rPr>
          <w:rFonts w:asciiTheme="minorHAnsi" w:hAnsiTheme="minorHAnsi"/>
          <w:sz w:val="20"/>
        </w:rPr>
      </w:pPr>
      <w:hyperlink w:anchor="_bookmark0" w:history="1">
        <w:r w:rsidR="00EA28D8" w:rsidRPr="00D34632">
          <w:rPr>
            <w:rFonts w:asciiTheme="minorHAnsi" w:hAnsiTheme="minorHAnsi"/>
            <w:b/>
            <w:w w:val="105"/>
            <w:sz w:val="20"/>
          </w:rPr>
          <w:t>Επ</w:t>
        </w:r>
        <w:proofErr w:type="spellStart"/>
        <w:r w:rsidR="00EA28D8" w:rsidRPr="00D34632">
          <w:rPr>
            <w:rFonts w:asciiTheme="minorHAnsi" w:hAnsiTheme="minorHAnsi"/>
            <w:b/>
            <w:w w:val="105"/>
            <w:sz w:val="20"/>
          </w:rPr>
          <w:t>ιτελική</w:t>
        </w:r>
        <w:proofErr w:type="spellEnd"/>
        <w:r w:rsidR="00EA28D8" w:rsidRPr="00D34632">
          <w:rPr>
            <w:rFonts w:asciiTheme="minorHAnsi" w:hAnsiTheme="minorHAnsi"/>
            <w:b/>
            <w:spacing w:val="-2"/>
            <w:w w:val="105"/>
            <w:sz w:val="20"/>
          </w:rPr>
          <w:t xml:space="preserve"> </w:t>
        </w:r>
        <w:proofErr w:type="spellStart"/>
        <w:r w:rsidR="00EA28D8" w:rsidRPr="00D34632">
          <w:rPr>
            <w:rFonts w:asciiTheme="minorHAnsi" w:hAnsiTheme="minorHAnsi"/>
            <w:b/>
            <w:w w:val="105"/>
            <w:sz w:val="20"/>
          </w:rPr>
          <w:t>Σύνοψη</w:t>
        </w:r>
        <w:proofErr w:type="spellEnd"/>
      </w:hyperlink>
      <w:hyperlink w:anchor="_bookmark0" w:history="1">
        <w:r w:rsidR="00EA28D8" w:rsidRPr="00D34632">
          <w:rPr>
            <w:rFonts w:asciiTheme="minorHAnsi" w:hAnsiTheme="minorHAnsi"/>
            <w:w w:val="105"/>
            <w:position w:val="1"/>
            <w:sz w:val="20"/>
          </w:rPr>
          <w:tab/>
          <w:t>4</w:t>
        </w:r>
      </w:hyperlink>
    </w:p>
    <w:p w:rsidR="00F3050A" w:rsidRPr="00D34632" w:rsidRDefault="00574700">
      <w:pPr>
        <w:pStyle w:val="a4"/>
        <w:numPr>
          <w:ilvl w:val="0"/>
          <w:numId w:val="2"/>
        </w:numPr>
        <w:tabs>
          <w:tab w:val="left" w:pos="1306"/>
          <w:tab w:val="right" w:leader="dot" w:pos="9128"/>
        </w:tabs>
        <w:spacing w:before="0" w:line="250" w:lineRule="exact"/>
        <w:rPr>
          <w:rFonts w:asciiTheme="minorHAnsi" w:hAnsiTheme="minorHAnsi"/>
          <w:sz w:val="20"/>
        </w:rPr>
      </w:pPr>
      <w:hyperlink w:anchor="_bookmark1" w:history="1">
        <w:proofErr w:type="spellStart"/>
        <w:r w:rsidR="00EA28D8" w:rsidRPr="00D34632">
          <w:rPr>
            <w:rFonts w:asciiTheme="minorHAnsi" w:hAnsiTheme="minorHAnsi"/>
            <w:b/>
            <w:w w:val="105"/>
            <w:sz w:val="20"/>
          </w:rPr>
          <w:t>Όρ</w:t>
        </w:r>
        <w:proofErr w:type="spellEnd"/>
        <w:r w:rsidR="00EA28D8" w:rsidRPr="00D34632">
          <w:rPr>
            <w:rFonts w:asciiTheme="minorHAnsi" w:hAnsiTheme="minorHAnsi"/>
            <w:b/>
            <w:w w:val="105"/>
            <w:sz w:val="20"/>
          </w:rPr>
          <w:t>αμα</w:t>
        </w:r>
        <w:r w:rsidR="00EA28D8" w:rsidRPr="00D34632">
          <w:rPr>
            <w:rFonts w:asciiTheme="minorHAnsi" w:hAnsiTheme="minorHAnsi"/>
            <w:b/>
            <w:spacing w:val="-2"/>
            <w:w w:val="105"/>
            <w:sz w:val="20"/>
          </w:rPr>
          <w:t xml:space="preserve"> </w:t>
        </w:r>
        <w:r w:rsidR="00EA28D8" w:rsidRPr="00D34632">
          <w:rPr>
            <w:rFonts w:asciiTheme="minorHAnsi" w:hAnsiTheme="minorHAnsi"/>
            <w:b/>
            <w:w w:val="105"/>
            <w:sz w:val="20"/>
          </w:rPr>
          <w:t>και</w:t>
        </w:r>
        <w:r w:rsidR="00EA28D8" w:rsidRPr="00D34632">
          <w:rPr>
            <w:rFonts w:asciiTheme="minorHAnsi" w:hAnsiTheme="minorHAnsi"/>
            <w:b/>
            <w:spacing w:val="-2"/>
            <w:w w:val="105"/>
            <w:sz w:val="20"/>
          </w:rPr>
          <w:t xml:space="preserve"> </w:t>
        </w:r>
        <w:r w:rsidR="00EA28D8" w:rsidRPr="00D34632">
          <w:rPr>
            <w:rFonts w:asciiTheme="minorHAnsi" w:hAnsiTheme="minorHAnsi"/>
            <w:b/>
            <w:w w:val="105"/>
            <w:sz w:val="20"/>
          </w:rPr>
          <w:t>Απ</w:t>
        </w:r>
        <w:proofErr w:type="spellStart"/>
        <w:r w:rsidR="00EA28D8" w:rsidRPr="00D34632">
          <w:rPr>
            <w:rFonts w:asciiTheme="minorHAnsi" w:hAnsiTheme="minorHAnsi"/>
            <w:b/>
            <w:w w:val="105"/>
            <w:sz w:val="20"/>
          </w:rPr>
          <w:t>οστολή</w:t>
        </w:r>
        <w:proofErr w:type="spellEnd"/>
      </w:hyperlink>
      <w:hyperlink w:anchor="_bookmark1" w:history="1">
        <w:r w:rsidR="00EA28D8" w:rsidRPr="00D34632">
          <w:rPr>
            <w:rFonts w:asciiTheme="minorHAnsi" w:hAnsiTheme="minorHAnsi"/>
            <w:w w:val="105"/>
            <w:position w:val="1"/>
            <w:sz w:val="20"/>
          </w:rPr>
          <w:tab/>
          <w:t>5</w:t>
        </w:r>
      </w:hyperlink>
    </w:p>
    <w:p w:rsidR="00F3050A" w:rsidRPr="00D34632" w:rsidRDefault="00574700">
      <w:pPr>
        <w:pStyle w:val="a4"/>
        <w:numPr>
          <w:ilvl w:val="0"/>
          <w:numId w:val="2"/>
        </w:numPr>
        <w:tabs>
          <w:tab w:val="left" w:pos="1306"/>
          <w:tab w:val="right" w:leader="dot" w:pos="9128"/>
        </w:tabs>
        <w:spacing w:before="0" w:line="250" w:lineRule="exact"/>
        <w:rPr>
          <w:rFonts w:asciiTheme="minorHAnsi" w:hAnsiTheme="minorHAnsi"/>
          <w:sz w:val="20"/>
        </w:rPr>
      </w:pPr>
      <w:hyperlink w:anchor="_bookmark2" w:history="1">
        <w:proofErr w:type="spellStart"/>
        <w:r w:rsidR="00EA28D8" w:rsidRPr="00D34632">
          <w:rPr>
            <w:rFonts w:asciiTheme="minorHAnsi" w:hAnsiTheme="minorHAnsi"/>
            <w:b/>
            <w:w w:val="105"/>
            <w:sz w:val="20"/>
          </w:rPr>
          <w:t>Περιγρ</w:t>
        </w:r>
        <w:proofErr w:type="spellEnd"/>
        <w:r w:rsidR="00EA28D8" w:rsidRPr="00D34632">
          <w:rPr>
            <w:rFonts w:asciiTheme="minorHAnsi" w:hAnsiTheme="minorHAnsi"/>
            <w:b/>
            <w:w w:val="105"/>
            <w:sz w:val="20"/>
          </w:rPr>
          <w:t>αφή Επ</w:t>
        </w:r>
        <w:proofErr w:type="spellStart"/>
        <w:r w:rsidR="00EA28D8" w:rsidRPr="00D34632">
          <w:rPr>
            <w:rFonts w:asciiTheme="minorHAnsi" w:hAnsiTheme="minorHAnsi"/>
            <w:b/>
            <w:w w:val="105"/>
            <w:sz w:val="20"/>
          </w:rPr>
          <w:t>ιχειρημ</w:t>
        </w:r>
        <w:proofErr w:type="spellEnd"/>
        <w:r w:rsidR="00EA28D8" w:rsidRPr="00D34632">
          <w:rPr>
            <w:rFonts w:asciiTheme="minorHAnsi" w:hAnsiTheme="minorHAnsi"/>
            <w:b/>
            <w:w w:val="105"/>
            <w:sz w:val="20"/>
          </w:rPr>
          <w:t xml:space="preserve">ατικής </w:t>
        </w:r>
        <w:proofErr w:type="spellStart"/>
        <w:r w:rsidR="00EA28D8" w:rsidRPr="00D34632">
          <w:rPr>
            <w:rFonts w:asciiTheme="minorHAnsi" w:hAnsiTheme="minorHAnsi"/>
            <w:b/>
            <w:w w:val="105"/>
            <w:sz w:val="20"/>
          </w:rPr>
          <w:t>Δρ</w:t>
        </w:r>
        <w:proofErr w:type="spellEnd"/>
        <w:r w:rsidR="00EA28D8" w:rsidRPr="00D34632">
          <w:rPr>
            <w:rFonts w:asciiTheme="minorHAnsi" w:hAnsiTheme="minorHAnsi"/>
            <w:b/>
            <w:w w:val="105"/>
            <w:sz w:val="20"/>
          </w:rPr>
          <w:t>αστηριότητας</w:t>
        </w:r>
      </w:hyperlink>
      <w:hyperlink w:anchor="_bookmark2" w:history="1">
        <w:r w:rsidR="00EA28D8" w:rsidRPr="00D34632">
          <w:rPr>
            <w:rFonts w:asciiTheme="minorHAnsi" w:hAnsiTheme="minorHAnsi"/>
            <w:w w:val="105"/>
            <w:position w:val="1"/>
            <w:sz w:val="20"/>
          </w:rPr>
          <w:tab/>
          <w:t>6</w:t>
        </w:r>
      </w:hyperlink>
    </w:p>
    <w:p w:rsidR="00F3050A" w:rsidRPr="00D34632" w:rsidRDefault="00574700">
      <w:pPr>
        <w:pStyle w:val="a4"/>
        <w:numPr>
          <w:ilvl w:val="0"/>
          <w:numId w:val="2"/>
        </w:numPr>
        <w:tabs>
          <w:tab w:val="left" w:pos="1306"/>
          <w:tab w:val="right" w:leader="dot" w:pos="9128"/>
        </w:tabs>
        <w:spacing w:before="0" w:line="250" w:lineRule="exact"/>
        <w:rPr>
          <w:rFonts w:asciiTheme="minorHAnsi" w:hAnsiTheme="minorHAnsi"/>
          <w:sz w:val="20"/>
        </w:rPr>
      </w:pPr>
      <w:hyperlink w:anchor="_bookmark3" w:history="1">
        <w:proofErr w:type="spellStart"/>
        <w:r w:rsidR="00EA28D8" w:rsidRPr="00D34632">
          <w:rPr>
            <w:rFonts w:asciiTheme="minorHAnsi" w:hAnsiTheme="minorHAnsi"/>
            <w:b/>
            <w:w w:val="105"/>
            <w:sz w:val="20"/>
          </w:rPr>
          <w:t>Περιγρ</w:t>
        </w:r>
        <w:proofErr w:type="spellEnd"/>
        <w:r w:rsidR="00EA28D8" w:rsidRPr="00D34632">
          <w:rPr>
            <w:rFonts w:asciiTheme="minorHAnsi" w:hAnsiTheme="minorHAnsi"/>
            <w:b/>
            <w:w w:val="105"/>
            <w:sz w:val="20"/>
          </w:rPr>
          <w:t>αφή</w:t>
        </w:r>
        <w:r w:rsidR="00EA28D8" w:rsidRPr="00D34632">
          <w:rPr>
            <w:rFonts w:asciiTheme="minorHAnsi" w:hAnsiTheme="minorHAnsi"/>
            <w:b/>
            <w:spacing w:val="-2"/>
            <w:w w:val="105"/>
            <w:sz w:val="20"/>
          </w:rPr>
          <w:t xml:space="preserve"> </w:t>
        </w:r>
        <w:proofErr w:type="spellStart"/>
        <w:r w:rsidR="00EA28D8" w:rsidRPr="00D34632">
          <w:rPr>
            <w:rFonts w:asciiTheme="minorHAnsi" w:hAnsiTheme="minorHAnsi"/>
            <w:b/>
            <w:w w:val="105"/>
            <w:sz w:val="20"/>
          </w:rPr>
          <w:t>Προϊόντων</w:t>
        </w:r>
        <w:proofErr w:type="spellEnd"/>
        <w:r w:rsidR="00EA28D8" w:rsidRPr="00D34632">
          <w:rPr>
            <w:rFonts w:asciiTheme="minorHAnsi" w:hAnsiTheme="minorHAnsi"/>
            <w:b/>
            <w:w w:val="105"/>
            <w:sz w:val="20"/>
          </w:rPr>
          <w:t>/Υπ</w:t>
        </w:r>
        <w:proofErr w:type="spellStart"/>
        <w:r w:rsidR="00EA28D8" w:rsidRPr="00D34632">
          <w:rPr>
            <w:rFonts w:asciiTheme="minorHAnsi" w:hAnsiTheme="minorHAnsi"/>
            <w:b/>
            <w:w w:val="105"/>
            <w:sz w:val="20"/>
          </w:rPr>
          <w:t>ηρεσιών</w:t>
        </w:r>
        <w:proofErr w:type="spellEnd"/>
      </w:hyperlink>
      <w:hyperlink w:anchor="_bookmark3" w:history="1">
        <w:r w:rsidR="00EA28D8" w:rsidRPr="00D34632">
          <w:rPr>
            <w:rFonts w:asciiTheme="minorHAnsi" w:hAnsiTheme="minorHAnsi"/>
            <w:w w:val="105"/>
            <w:position w:val="1"/>
            <w:sz w:val="20"/>
          </w:rPr>
          <w:tab/>
          <w:t>7</w:t>
        </w:r>
      </w:hyperlink>
    </w:p>
    <w:p w:rsidR="00F3050A" w:rsidRPr="00D34632" w:rsidRDefault="00574700">
      <w:pPr>
        <w:pStyle w:val="a4"/>
        <w:numPr>
          <w:ilvl w:val="0"/>
          <w:numId w:val="2"/>
        </w:numPr>
        <w:tabs>
          <w:tab w:val="left" w:pos="1306"/>
          <w:tab w:val="right" w:leader="dot" w:pos="9128"/>
        </w:tabs>
        <w:spacing w:before="0" w:line="250" w:lineRule="exact"/>
        <w:rPr>
          <w:rFonts w:asciiTheme="minorHAnsi" w:hAnsiTheme="minorHAnsi"/>
          <w:sz w:val="20"/>
        </w:rPr>
      </w:pPr>
      <w:hyperlink w:anchor="_bookmark4" w:history="1">
        <w:proofErr w:type="spellStart"/>
        <w:r w:rsidR="00EA28D8" w:rsidRPr="00D34632">
          <w:rPr>
            <w:rFonts w:asciiTheme="minorHAnsi" w:hAnsiTheme="minorHAnsi"/>
            <w:b/>
            <w:w w:val="105"/>
            <w:sz w:val="20"/>
          </w:rPr>
          <w:t>Ανάλυση</w:t>
        </w:r>
        <w:proofErr w:type="spellEnd"/>
        <w:r w:rsidR="00EA28D8" w:rsidRPr="00D34632">
          <w:rPr>
            <w:rFonts w:asciiTheme="minorHAnsi" w:hAnsiTheme="minorHAnsi"/>
            <w:b/>
            <w:spacing w:val="-2"/>
            <w:w w:val="105"/>
            <w:sz w:val="20"/>
          </w:rPr>
          <w:t xml:space="preserve"> </w:t>
        </w:r>
        <w:proofErr w:type="spellStart"/>
        <w:r w:rsidR="00EA28D8" w:rsidRPr="00D34632">
          <w:rPr>
            <w:rFonts w:asciiTheme="minorHAnsi" w:hAnsiTheme="minorHAnsi"/>
            <w:b/>
            <w:w w:val="105"/>
            <w:sz w:val="20"/>
          </w:rPr>
          <w:t>Βιομηχ</w:t>
        </w:r>
        <w:proofErr w:type="spellEnd"/>
        <w:r w:rsidR="00EA28D8" w:rsidRPr="00D34632">
          <w:rPr>
            <w:rFonts w:asciiTheme="minorHAnsi" w:hAnsiTheme="minorHAnsi"/>
            <w:b/>
            <w:w w:val="105"/>
            <w:sz w:val="20"/>
          </w:rPr>
          <w:t>ανίας</w:t>
        </w:r>
      </w:hyperlink>
      <w:hyperlink w:anchor="_bookmark4" w:history="1">
        <w:r w:rsidR="00EA28D8" w:rsidRPr="00D34632">
          <w:rPr>
            <w:rFonts w:asciiTheme="minorHAnsi" w:hAnsiTheme="minorHAnsi"/>
            <w:w w:val="105"/>
            <w:position w:val="1"/>
            <w:sz w:val="20"/>
          </w:rPr>
          <w:tab/>
          <w:t>8</w:t>
        </w:r>
      </w:hyperlink>
    </w:p>
    <w:p w:rsidR="00F3050A" w:rsidRPr="00D34632" w:rsidRDefault="00574700">
      <w:pPr>
        <w:pStyle w:val="a4"/>
        <w:numPr>
          <w:ilvl w:val="0"/>
          <w:numId w:val="2"/>
        </w:numPr>
        <w:tabs>
          <w:tab w:val="left" w:pos="1306"/>
          <w:tab w:val="right" w:leader="dot" w:pos="9128"/>
        </w:tabs>
        <w:spacing w:before="0" w:line="250" w:lineRule="exact"/>
        <w:rPr>
          <w:rFonts w:asciiTheme="minorHAnsi" w:hAnsiTheme="minorHAnsi"/>
          <w:sz w:val="20"/>
        </w:rPr>
      </w:pPr>
      <w:hyperlink w:anchor="_bookmark5" w:history="1">
        <w:proofErr w:type="spellStart"/>
        <w:r w:rsidR="00EA28D8" w:rsidRPr="00D34632">
          <w:rPr>
            <w:rFonts w:asciiTheme="minorHAnsi" w:hAnsiTheme="minorHAnsi"/>
            <w:b/>
            <w:w w:val="105"/>
            <w:sz w:val="20"/>
          </w:rPr>
          <w:t>Ανάλυση</w:t>
        </w:r>
        <w:proofErr w:type="spellEnd"/>
        <w:r w:rsidR="00EA28D8" w:rsidRPr="00D34632">
          <w:rPr>
            <w:rFonts w:asciiTheme="minorHAnsi" w:hAnsiTheme="minorHAnsi"/>
            <w:b/>
            <w:spacing w:val="-2"/>
            <w:w w:val="105"/>
            <w:sz w:val="20"/>
          </w:rPr>
          <w:t xml:space="preserve"> </w:t>
        </w:r>
        <w:proofErr w:type="spellStart"/>
        <w:r w:rsidR="00EA28D8" w:rsidRPr="00D34632">
          <w:rPr>
            <w:rFonts w:asciiTheme="minorHAnsi" w:hAnsiTheme="minorHAnsi"/>
            <w:b/>
            <w:w w:val="105"/>
            <w:sz w:val="20"/>
          </w:rPr>
          <w:t>Αγοράς</w:t>
        </w:r>
        <w:proofErr w:type="spellEnd"/>
        <w:r w:rsidR="00EA28D8" w:rsidRPr="00D34632">
          <w:rPr>
            <w:rFonts w:asciiTheme="minorHAnsi" w:hAnsiTheme="minorHAnsi"/>
            <w:b/>
            <w:spacing w:val="-2"/>
            <w:w w:val="105"/>
            <w:sz w:val="20"/>
          </w:rPr>
          <w:t xml:space="preserve"> </w:t>
        </w:r>
        <w:proofErr w:type="spellStart"/>
        <w:r w:rsidR="00EA28D8" w:rsidRPr="00D34632">
          <w:rPr>
            <w:rFonts w:asciiTheme="minorHAnsi" w:hAnsiTheme="minorHAnsi"/>
            <w:b/>
            <w:w w:val="105"/>
            <w:sz w:val="20"/>
          </w:rPr>
          <w:t>Στόχου</w:t>
        </w:r>
        <w:proofErr w:type="spellEnd"/>
      </w:hyperlink>
      <w:hyperlink w:anchor="_bookmark5" w:history="1">
        <w:r w:rsidR="00EA28D8" w:rsidRPr="00D34632">
          <w:rPr>
            <w:rFonts w:asciiTheme="minorHAnsi" w:hAnsiTheme="minorHAnsi"/>
            <w:w w:val="105"/>
            <w:position w:val="1"/>
            <w:sz w:val="20"/>
          </w:rPr>
          <w:tab/>
          <w:t>9</w:t>
        </w:r>
      </w:hyperlink>
    </w:p>
    <w:p w:rsidR="00F3050A" w:rsidRPr="00D34632" w:rsidRDefault="00574700">
      <w:pPr>
        <w:pStyle w:val="a4"/>
        <w:numPr>
          <w:ilvl w:val="0"/>
          <w:numId w:val="2"/>
        </w:numPr>
        <w:tabs>
          <w:tab w:val="left" w:pos="1306"/>
          <w:tab w:val="right" w:leader="dot" w:pos="9128"/>
        </w:tabs>
        <w:spacing w:before="0" w:line="250" w:lineRule="exact"/>
        <w:rPr>
          <w:rFonts w:asciiTheme="minorHAnsi" w:hAnsiTheme="minorHAnsi"/>
          <w:sz w:val="20"/>
        </w:rPr>
      </w:pPr>
      <w:hyperlink w:anchor="_bookmark6" w:history="1">
        <w:proofErr w:type="spellStart"/>
        <w:r w:rsidR="00EA28D8" w:rsidRPr="00D34632">
          <w:rPr>
            <w:rFonts w:asciiTheme="minorHAnsi" w:hAnsiTheme="minorHAnsi"/>
            <w:b/>
            <w:w w:val="105"/>
            <w:sz w:val="20"/>
          </w:rPr>
          <w:t>Ανάλυση</w:t>
        </w:r>
        <w:proofErr w:type="spellEnd"/>
        <w:r w:rsidR="00EA28D8" w:rsidRPr="00D34632">
          <w:rPr>
            <w:rFonts w:asciiTheme="minorHAnsi" w:hAnsiTheme="minorHAnsi"/>
            <w:b/>
            <w:spacing w:val="-2"/>
            <w:w w:val="105"/>
            <w:sz w:val="20"/>
          </w:rPr>
          <w:t xml:space="preserve"> </w:t>
        </w:r>
        <w:proofErr w:type="spellStart"/>
        <w:r w:rsidR="00EA28D8" w:rsidRPr="00D34632">
          <w:rPr>
            <w:rFonts w:asciiTheme="minorHAnsi" w:hAnsiTheme="minorHAnsi"/>
            <w:b/>
            <w:w w:val="105"/>
            <w:sz w:val="20"/>
          </w:rPr>
          <w:t>Αντ</w:t>
        </w:r>
        <w:proofErr w:type="spellEnd"/>
        <w:r w:rsidR="00EA28D8" w:rsidRPr="00D34632">
          <w:rPr>
            <w:rFonts w:asciiTheme="minorHAnsi" w:hAnsiTheme="minorHAnsi"/>
            <w:b/>
            <w:w w:val="105"/>
            <w:sz w:val="20"/>
          </w:rPr>
          <w:t>αγωνισμού</w:t>
        </w:r>
      </w:hyperlink>
      <w:hyperlink w:anchor="_bookmark6" w:history="1">
        <w:r w:rsidR="00EA28D8" w:rsidRPr="00D34632">
          <w:rPr>
            <w:rFonts w:asciiTheme="minorHAnsi" w:hAnsiTheme="minorHAnsi"/>
            <w:w w:val="105"/>
            <w:position w:val="1"/>
            <w:sz w:val="20"/>
          </w:rPr>
          <w:tab/>
          <w:t>10</w:t>
        </w:r>
      </w:hyperlink>
    </w:p>
    <w:p w:rsidR="00F3050A" w:rsidRPr="00D34632" w:rsidRDefault="00574700">
      <w:pPr>
        <w:pStyle w:val="a4"/>
        <w:numPr>
          <w:ilvl w:val="0"/>
          <w:numId w:val="2"/>
        </w:numPr>
        <w:tabs>
          <w:tab w:val="left" w:pos="1306"/>
          <w:tab w:val="right" w:leader="dot" w:pos="9128"/>
        </w:tabs>
        <w:spacing w:before="0" w:line="250" w:lineRule="exact"/>
        <w:rPr>
          <w:rFonts w:asciiTheme="minorHAnsi" w:hAnsiTheme="minorHAnsi"/>
          <w:sz w:val="20"/>
        </w:rPr>
      </w:pPr>
      <w:hyperlink w:anchor="_bookmark7" w:history="1">
        <w:proofErr w:type="spellStart"/>
        <w:r w:rsidR="00EA28D8" w:rsidRPr="00D34632">
          <w:rPr>
            <w:rFonts w:asciiTheme="minorHAnsi" w:hAnsiTheme="minorHAnsi"/>
            <w:b/>
            <w:w w:val="110"/>
            <w:sz w:val="20"/>
          </w:rPr>
          <w:t>Σχέδιο</w:t>
        </w:r>
        <w:proofErr w:type="spellEnd"/>
        <w:r w:rsidR="00EA28D8" w:rsidRPr="00D34632">
          <w:rPr>
            <w:rFonts w:asciiTheme="minorHAnsi" w:hAnsiTheme="minorHAnsi"/>
            <w:b/>
            <w:w w:val="110"/>
            <w:sz w:val="20"/>
          </w:rPr>
          <w:t xml:space="preserve"> </w:t>
        </w:r>
        <w:proofErr w:type="spellStart"/>
        <w:r w:rsidR="00EA28D8" w:rsidRPr="00D34632">
          <w:rPr>
            <w:rFonts w:asciiTheme="minorHAnsi" w:hAnsiTheme="minorHAnsi"/>
            <w:b/>
            <w:w w:val="110"/>
            <w:sz w:val="20"/>
          </w:rPr>
          <w:t>Μάρκετινγκ</w:t>
        </w:r>
        <w:proofErr w:type="spellEnd"/>
        <w:r w:rsidR="00EA28D8" w:rsidRPr="00D34632">
          <w:rPr>
            <w:rFonts w:asciiTheme="minorHAnsi" w:hAnsiTheme="minorHAnsi"/>
            <w:b/>
            <w:spacing w:val="-15"/>
            <w:w w:val="110"/>
            <w:sz w:val="20"/>
          </w:rPr>
          <w:t xml:space="preserve"> </w:t>
        </w:r>
        <w:r w:rsidR="00EA28D8" w:rsidRPr="00D34632">
          <w:rPr>
            <w:rFonts w:asciiTheme="minorHAnsi" w:hAnsiTheme="minorHAnsi"/>
            <w:b/>
            <w:w w:val="110"/>
            <w:sz w:val="20"/>
          </w:rPr>
          <w:t>-</w:t>
        </w:r>
        <w:r w:rsidR="00EA28D8" w:rsidRPr="00D34632">
          <w:rPr>
            <w:rFonts w:asciiTheme="minorHAnsi" w:hAnsiTheme="minorHAnsi"/>
            <w:b/>
            <w:spacing w:val="-8"/>
            <w:w w:val="110"/>
            <w:sz w:val="20"/>
          </w:rPr>
          <w:t xml:space="preserve"> </w:t>
        </w:r>
        <w:proofErr w:type="spellStart"/>
        <w:r w:rsidR="00EA28D8" w:rsidRPr="00D34632">
          <w:rPr>
            <w:rFonts w:asciiTheme="minorHAnsi" w:hAnsiTheme="minorHAnsi"/>
            <w:b/>
            <w:w w:val="110"/>
            <w:sz w:val="20"/>
          </w:rPr>
          <w:t>Πωλήσεις</w:t>
        </w:r>
        <w:proofErr w:type="spellEnd"/>
      </w:hyperlink>
      <w:hyperlink w:anchor="_bookmark7" w:history="1">
        <w:r w:rsidR="00EA28D8" w:rsidRPr="00D34632">
          <w:rPr>
            <w:rFonts w:asciiTheme="minorHAnsi" w:hAnsiTheme="minorHAnsi"/>
            <w:w w:val="110"/>
            <w:position w:val="1"/>
            <w:sz w:val="20"/>
          </w:rPr>
          <w:tab/>
          <w:t>11</w:t>
        </w:r>
      </w:hyperlink>
    </w:p>
    <w:p w:rsidR="00F3050A" w:rsidRPr="00D34632" w:rsidRDefault="00574700">
      <w:pPr>
        <w:pStyle w:val="a4"/>
        <w:numPr>
          <w:ilvl w:val="0"/>
          <w:numId w:val="2"/>
        </w:numPr>
        <w:tabs>
          <w:tab w:val="left" w:pos="1306"/>
          <w:tab w:val="right" w:leader="dot" w:pos="9128"/>
        </w:tabs>
        <w:spacing w:before="0" w:line="250" w:lineRule="exact"/>
        <w:rPr>
          <w:rFonts w:asciiTheme="minorHAnsi" w:hAnsiTheme="minorHAnsi"/>
          <w:sz w:val="20"/>
        </w:rPr>
      </w:pPr>
      <w:hyperlink w:anchor="_bookmark8" w:history="1">
        <w:proofErr w:type="spellStart"/>
        <w:r w:rsidR="00EA28D8" w:rsidRPr="00D34632">
          <w:rPr>
            <w:rFonts w:asciiTheme="minorHAnsi" w:hAnsiTheme="minorHAnsi"/>
            <w:b/>
            <w:w w:val="110"/>
            <w:sz w:val="20"/>
          </w:rPr>
          <w:t>Οργ</w:t>
        </w:r>
        <w:proofErr w:type="spellEnd"/>
        <w:r w:rsidR="00EA28D8" w:rsidRPr="00D34632">
          <w:rPr>
            <w:rFonts w:asciiTheme="minorHAnsi" w:hAnsiTheme="minorHAnsi"/>
            <w:b/>
            <w:w w:val="110"/>
            <w:sz w:val="20"/>
          </w:rPr>
          <w:t xml:space="preserve">αν. </w:t>
        </w:r>
        <w:proofErr w:type="spellStart"/>
        <w:r w:rsidR="00EA28D8" w:rsidRPr="00D34632">
          <w:rPr>
            <w:rFonts w:asciiTheme="minorHAnsi" w:hAnsiTheme="minorHAnsi"/>
            <w:b/>
            <w:w w:val="110"/>
            <w:sz w:val="20"/>
          </w:rPr>
          <w:t>Σχεδι</w:t>
        </w:r>
        <w:proofErr w:type="spellEnd"/>
        <w:r w:rsidR="00EA28D8" w:rsidRPr="00D34632">
          <w:rPr>
            <w:rFonts w:asciiTheme="minorHAnsi" w:hAnsiTheme="minorHAnsi"/>
            <w:b/>
            <w:w w:val="110"/>
            <w:sz w:val="20"/>
          </w:rPr>
          <w:t>ασμός /</w:t>
        </w:r>
        <w:r w:rsidR="00EA28D8" w:rsidRPr="00D34632">
          <w:rPr>
            <w:rFonts w:asciiTheme="minorHAnsi" w:hAnsiTheme="minorHAnsi"/>
            <w:b/>
            <w:spacing w:val="-26"/>
            <w:w w:val="110"/>
            <w:sz w:val="20"/>
          </w:rPr>
          <w:t xml:space="preserve"> </w:t>
        </w:r>
        <w:proofErr w:type="spellStart"/>
        <w:r w:rsidR="00EA28D8" w:rsidRPr="00D34632">
          <w:rPr>
            <w:rFonts w:asciiTheme="minorHAnsi" w:hAnsiTheme="minorHAnsi"/>
            <w:b/>
            <w:w w:val="110"/>
            <w:sz w:val="20"/>
          </w:rPr>
          <w:t>Ομάδ</w:t>
        </w:r>
        <w:proofErr w:type="spellEnd"/>
        <w:r w:rsidR="00EA28D8" w:rsidRPr="00D34632">
          <w:rPr>
            <w:rFonts w:asciiTheme="minorHAnsi" w:hAnsiTheme="minorHAnsi"/>
            <w:b/>
            <w:w w:val="110"/>
            <w:sz w:val="20"/>
          </w:rPr>
          <w:t>α</w:t>
        </w:r>
        <w:r w:rsidR="00EA28D8" w:rsidRPr="00D34632">
          <w:rPr>
            <w:rFonts w:asciiTheme="minorHAnsi" w:hAnsiTheme="minorHAnsi"/>
            <w:b/>
            <w:spacing w:val="-9"/>
            <w:w w:val="110"/>
            <w:sz w:val="20"/>
          </w:rPr>
          <w:t xml:space="preserve"> </w:t>
        </w:r>
        <w:proofErr w:type="spellStart"/>
        <w:r w:rsidR="00EA28D8" w:rsidRPr="00D34632">
          <w:rPr>
            <w:rFonts w:asciiTheme="minorHAnsi" w:hAnsiTheme="minorHAnsi"/>
            <w:b/>
            <w:w w:val="110"/>
            <w:sz w:val="20"/>
          </w:rPr>
          <w:t>Διοίκησης</w:t>
        </w:r>
        <w:proofErr w:type="spellEnd"/>
      </w:hyperlink>
      <w:hyperlink w:anchor="_bookmark8" w:history="1">
        <w:r w:rsidR="00EA28D8" w:rsidRPr="00D34632">
          <w:rPr>
            <w:rFonts w:asciiTheme="minorHAnsi" w:hAnsiTheme="minorHAnsi"/>
            <w:w w:val="110"/>
            <w:position w:val="1"/>
            <w:sz w:val="20"/>
          </w:rPr>
          <w:tab/>
          <w:t>12</w:t>
        </w:r>
      </w:hyperlink>
    </w:p>
    <w:p w:rsidR="00F3050A" w:rsidRPr="00D34632" w:rsidRDefault="00574700">
      <w:pPr>
        <w:pStyle w:val="a4"/>
        <w:numPr>
          <w:ilvl w:val="0"/>
          <w:numId w:val="2"/>
        </w:numPr>
        <w:tabs>
          <w:tab w:val="left" w:pos="1445"/>
          <w:tab w:val="right" w:leader="dot" w:pos="9128"/>
        </w:tabs>
        <w:spacing w:before="0" w:line="250" w:lineRule="exact"/>
        <w:ind w:left="1444" w:hanging="424"/>
        <w:rPr>
          <w:rFonts w:asciiTheme="minorHAnsi" w:hAnsiTheme="minorHAnsi"/>
          <w:sz w:val="20"/>
        </w:rPr>
      </w:pPr>
      <w:hyperlink w:anchor="_bookmark9" w:history="1">
        <w:proofErr w:type="spellStart"/>
        <w:r w:rsidR="00EA28D8" w:rsidRPr="00D34632">
          <w:rPr>
            <w:rFonts w:asciiTheme="minorHAnsi" w:hAnsiTheme="minorHAnsi"/>
            <w:b/>
            <w:w w:val="105"/>
            <w:sz w:val="20"/>
          </w:rPr>
          <w:t>Λειτουργικός</w:t>
        </w:r>
        <w:proofErr w:type="spellEnd"/>
        <w:r w:rsidR="00EA28D8" w:rsidRPr="00D34632">
          <w:rPr>
            <w:rFonts w:asciiTheme="minorHAnsi" w:hAnsiTheme="minorHAnsi"/>
            <w:b/>
            <w:spacing w:val="-2"/>
            <w:w w:val="105"/>
            <w:sz w:val="20"/>
          </w:rPr>
          <w:t xml:space="preserve"> </w:t>
        </w:r>
        <w:proofErr w:type="spellStart"/>
        <w:r w:rsidR="00EA28D8" w:rsidRPr="00D34632">
          <w:rPr>
            <w:rFonts w:asciiTheme="minorHAnsi" w:hAnsiTheme="minorHAnsi"/>
            <w:b/>
            <w:w w:val="105"/>
            <w:sz w:val="20"/>
          </w:rPr>
          <w:t>Σχεδι</w:t>
        </w:r>
        <w:proofErr w:type="spellEnd"/>
        <w:r w:rsidR="00EA28D8" w:rsidRPr="00D34632">
          <w:rPr>
            <w:rFonts w:asciiTheme="minorHAnsi" w:hAnsiTheme="minorHAnsi"/>
            <w:b/>
            <w:w w:val="105"/>
            <w:sz w:val="20"/>
          </w:rPr>
          <w:t>ασμός</w:t>
        </w:r>
      </w:hyperlink>
      <w:hyperlink w:anchor="_bookmark9" w:history="1">
        <w:r w:rsidR="00EA28D8" w:rsidRPr="00D34632">
          <w:rPr>
            <w:rFonts w:asciiTheme="minorHAnsi" w:hAnsiTheme="minorHAnsi"/>
            <w:w w:val="105"/>
            <w:position w:val="1"/>
            <w:sz w:val="20"/>
          </w:rPr>
          <w:tab/>
          <w:t>13</w:t>
        </w:r>
      </w:hyperlink>
    </w:p>
    <w:p w:rsidR="00F3050A" w:rsidRPr="00D34632" w:rsidRDefault="00574700">
      <w:pPr>
        <w:pStyle w:val="a4"/>
        <w:numPr>
          <w:ilvl w:val="0"/>
          <w:numId w:val="2"/>
        </w:numPr>
        <w:tabs>
          <w:tab w:val="left" w:pos="1445"/>
          <w:tab w:val="right" w:leader="dot" w:pos="9128"/>
        </w:tabs>
        <w:spacing w:before="0" w:line="250" w:lineRule="exact"/>
        <w:ind w:left="1444" w:hanging="424"/>
        <w:rPr>
          <w:rFonts w:asciiTheme="minorHAnsi" w:hAnsiTheme="minorHAnsi"/>
          <w:sz w:val="20"/>
        </w:rPr>
      </w:pPr>
      <w:hyperlink w:anchor="_bookmark10" w:history="1">
        <w:proofErr w:type="spellStart"/>
        <w:r w:rsidR="00EA28D8" w:rsidRPr="00D34632">
          <w:rPr>
            <w:rFonts w:asciiTheme="minorHAnsi" w:hAnsiTheme="minorHAnsi"/>
            <w:b/>
            <w:w w:val="105"/>
            <w:sz w:val="20"/>
          </w:rPr>
          <w:t>Οικονομικός</w:t>
        </w:r>
        <w:proofErr w:type="spellEnd"/>
        <w:r w:rsidR="00EA28D8" w:rsidRPr="00D34632">
          <w:rPr>
            <w:rFonts w:asciiTheme="minorHAnsi" w:hAnsiTheme="minorHAnsi"/>
            <w:b/>
            <w:spacing w:val="-2"/>
            <w:w w:val="105"/>
            <w:sz w:val="20"/>
          </w:rPr>
          <w:t xml:space="preserve"> </w:t>
        </w:r>
        <w:proofErr w:type="spellStart"/>
        <w:r w:rsidR="00EA28D8" w:rsidRPr="00D34632">
          <w:rPr>
            <w:rFonts w:asciiTheme="minorHAnsi" w:hAnsiTheme="minorHAnsi"/>
            <w:b/>
            <w:w w:val="105"/>
            <w:sz w:val="20"/>
          </w:rPr>
          <w:t>Σχεδι</w:t>
        </w:r>
        <w:proofErr w:type="spellEnd"/>
        <w:r w:rsidR="00EA28D8" w:rsidRPr="00D34632">
          <w:rPr>
            <w:rFonts w:asciiTheme="minorHAnsi" w:hAnsiTheme="minorHAnsi"/>
            <w:b/>
            <w:w w:val="105"/>
            <w:sz w:val="20"/>
          </w:rPr>
          <w:t>ασμός</w:t>
        </w:r>
      </w:hyperlink>
      <w:hyperlink w:anchor="_bookmark10" w:history="1">
        <w:r w:rsidR="00EA28D8" w:rsidRPr="00D34632">
          <w:rPr>
            <w:rFonts w:asciiTheme="minorHAnsi" w:hAnsiTheme="minorHAnsi"/>
            <w:w w:val="105"/>
            <w:position w:val="1"/>
            <w:sz w:val="20"/>
          </w:rPr>
          <w:tab/>
          <w:t>14</w:t>
        </w:r>
      </w:hyperlink>
    </w:p>
    <w:p w:rsidR="00F3050A" w:rsidRPr="00D34632" w:rsidRDefault="00574700">
      <w:pPr>
        <w:pStyle w:val="a4"/>
        <w:numPr>
          <w:ilvl w:val="0"/>
          <w:numId w:val="2"/>
        </w:numPr>
        <w:tabs>
          <w:tab w:val="left" w:pos="1445"/>
          <w:tab w:val="right" w:leader="dot" w:pos="9128"/>
        </w:tabs>
        <w:spacing w:before="0" w:line="250" w:lineRule="exact"/>
        <w:ind w:left="1444" w:hanging="424"/>
        <w:rPr>
          <w:rFonts w:asciiTheme="minorHAnsi" w:hAnsiTheme="minorHAnsi"/>
          <w:sz w:val="20"/>
        </w:rPr>
      </w:pPr>
      <w:hyperlink w:anchor="_bookmark11" w:history="1">
        <w:proofErr w:type="spellStart"/>
        <w:r w:rsidR="00EA28D8" w:rsidRPr="00D34632">
          <w:rPr>
            <w:rFonts w:asciiTheme="minorHAnsi" w:hAnsiTheme="minorHAnsi"/>
            <w:b/>
            <w:w w:val="105"/>
            <w:sz w:val="20"/>
          </w:rPr>
          <w:t>Εκτίμηση</w:t>
        </w:r>
        <w:proofErr w:type="spellEnd"/>
        <w:r w:rsidR="00EA28D8" w:rsidRPr="00D34632">
          <w:rPr>
            <w:rFonts w:asciiTheme="minorHAnsi" w:hAnsiTheme="minorHAnsi"/>
            <w:b/>
            <w:w w:val="105"/>
            <w:sz w:val="20"/>
          </w:rPr>
          <w:t xml:space="preserve"> </w:t>
        </w:r>
        <w:proofErr w:type="spellStart"/>
        <w:r w:rsidR="00EA28D8" w:rsidRPr="00D34632">
          <w:rPr>
            <w:rFonts w:asciiTheme="minorHAnsi" w:hAnsiTheme="minorHAnsi"/>
            <w:b/>
            <w:w w:val="105"/>
            <w:sz w:val="20"/>
          </w:rPr>
          <w:t>Κινδύνων</w:t>
        </w:r>
        <w:proofErr w:type="spellEnd"/>
        <w:r w:rsidR="00EA28D8" w:rsidRPr="00D34632">
          <w:rPr>
            <w:rFonts w:asciiTheme="minorHAnsi" w:hAnsiTheme="minorHAnsi"/>
            <w:b/>
            <w:w w:val="105"/>
            <w:sz w:val="20"/>
          </w:rPr>
          <w:t xml:space="preserve"> &amp;</w:t>
        </w:r>
        <w:r w:rsidR="00EA28D8" w:rsidRPr="00D34632">
          <w:rPr>
            <w:rFonts w:asciiTheme="minorHAnsi" w:hAnsiTheme="minorHAnsi"/>
            <w:b/>
            <w:spacing w:val="-3"/>
            <w:w w:val="105"/>
            <w:sz w:val="20"/>
          </w:rPr>
          <w:t xml:space="preserve"> </w:t>
        </w:r>
        <w:proofErr w:type="spellStart"/>
        <w:r w:rsidR="00EA28D8" w:rsidRPr="00D34632">
          <w:rPr>
            <w:rFonts w:asciiTheme="minorHAnsi" w:hAnsiTheme="minorHAnsi"/>
            <w:b/>
            <w:w w:val="105"/>
            <w:sz w:val="20"/>
          </w:rPr>
          <w:t>Στρ</w:t>
        </w:r>
        <w:proofErr w:type="spellEnd"/>
        <w:r w:rsidR="00EA28D8" w:rsidRPr="00D34632">
          <w:rPr>
            <w:rFonts w:asciiTheme="minorHAnsi" w:hAnsiTheme="minorHAnsi"/>
            <w:b/>
            <w:w w:val="105"/>
            <w:sz w:val="20"/>
          </w:rPr>
          <w:t>ατηγική</w:t>
        </w:r>
        <w:r w:rsidR="00EA28D8" w:rsidRPr="00D34632">
          <w:rPr>
            <w:rFonts w:asciiTheme="minorHAnsi" w:hAnsiTheme="minorHAnsi"/>
            <w:b/>
            <w:spacing w:val="-1"/>
            <w:w w:val="105"/>
            <w:sz w:val="20"/>
          </w:rPr>
          <w:t xml:space="preserve"> </w:t>
        </w:r>
        <w:proofErr w:type="spellStart"/>
        <w:r w:rsidR="00EA28D8" w:rsidRPr="00D34632">
          <w:rPr>
            <w:rFonts w:asciiTheme="minorHAnsi" w:hAnsiTheme="minorHAnsi"/>
            <w:b/>
            <w:w w:val="105"/>
            <w:sz w:val="20"/>
          </w:rPr>
          <w:t>Εξόδου</w:t>
        </w:r>
        <w:proofErr w:type="spellEnd"/>
      </w:hyperlink>
      <w:hyperlink w:anchor="_bookmark11" w:history="1">
        <w:r w:rsidR="00EA28D8" w:rsidRPr="00D34632">
          <w:rPr>
            <w:rFonts w:asciiTheme="minorHAnsi" w:hAnsiTheme="minorHAnsi"/>
            <w:w w:val="105"/>
            <w:position w:val="1"/>
            <w:sz w:val="20"/>
          </w:rPr>
          <w:tab/>
          <w:t>15</w:t>
        </w:r>
      </w:hyperlink>
    </w:p>
    <w:p w:rsidR="00F3050A" w:rsidRPr="00D34632" w:rsidRDefault="00574700">
      <w:pPr>
        <w:pStyle w:val="a4"/>
        <w:numPr>
          <w:ilvl w:val="0"/>
          <w:numId w:val="2"/>
        </w:numPr>
        <w:tabs>
          <w:tab w:val="left" w:pos="1445"/>
          <w:tab w:val="right" w:leader="dot" w:pos="9128"/>
        </w:tabs>
        <w:spacing w:before="0" w:line="266" w:lineRule="exact"/>
        <w:ind w:left="1444" w:hanging="424"/>
        <w:rPr>
          <w:rFonts w:asciiTheme="minorHAnsi" w:hAnsiTheme="minorHAnsi"/>
          <w:sz w:val="20"/>
        </w:rPr>
      </w:pPr>
      <w:hyperlink w:anchor="_bookmark12" w:history="1">
        <w:r w:rsidR="00EA28D8" w:rsidRPr="00D34632">
          <w:rPr>
            <w:rFonts w:asciiTheme="minorHAnsi" w:hAnsiTheme="minorHAnsi"/>
            <w:b/>
            <w:w w:val="105"/>
            <w:sz w:val="20"/>
          </w:rPr>
          <w:t>Παρα</w:t>
        </w:r>
        <w:proofErr w:type="spellStart"/>
        <w:r w:rsidR="00EA28D8" w:rsidRPr="00D34632">
          <w:rPr>
            <w:rFonts w:asciiTheme="minorHAnsi" w:hAnsiTheme="minorHAnsi"/>
            <w:b/>
            <w:w w:val="105"/>
            <w:sz w:val="20"/>
          </w:rPr>
          <w:t>ρτήμ</w:t>
        </w:r>
        <w:proofErr w:type="spellEnd"/>
        <w:r w:rsidR="00EA28D8" w:rsidRPr="00D34632">
          <w:rPr>
            <w:rFonts w:asciiTheme="minorHAnsi" w:hAnsiTheme="minorHAnsi"/>
            <w:b/>
            <w:w w:val="105"/>
            <w:sz w:val="20"/>
          </w:rPr>
          <w:t>ατα</w:t>
        </w:r>
      </w:hyperlink>
      <w:hyperlink w:anchor="_bookmark12" w:history="1">
        <w:r w:rsidR="00EA28D8" w:rsidRPr="00D34632">
          <w:rPr>
            <w:rFonts w:asciiTheme="minorHAnsi" w:hAnsiTheme="minorHAnsi"/>
            <w:w w:val="105"/>
            <w:position w:val="1"/>
            <w:sz w:val="20"/>
          </w:rPr>
          <w:tab/>
          <w:t>16</w:t>
        </w:r>
      </w:hyperlink>
    </w:p>
    <w:p w:rsidR="00F3050A" w:rsidRPr="00D34632" w:rsidRDefault="00F3050A">
      <w:pPr>
        <w:spacing w:line="266" w:lineRule="exact"/>
        <w:rPr>
          <w:rFonts w:asciiTheme="minorHAnsi" w:hAnsiTheme="minorHAnsi"/>
          <w:sz w:val="20"/>
        </w:rPr>
        <w:sectPr w:rsidR="00F3050A" w:rsidRPr="00D34632">
          <w:headerReference w:type="default" r:id="rId10"/>
          <w:footerReference w:type="default" r:id="rId11"/>
          <w:pgSz w:w="11910" w:h="16840"/>
          <w:pgMar w:top="960" w:right="740" w:bottom="500" w:left="1020" w:header="283" w:footer="315" w:gutter="0"/>
          <w:cols w:space="720"/>
        </w:sectPr>
      </w:pPr>
    </w:p>
    <w:p w:rsidR="00F3050A" w:rsidRPr="00D34632" w:rsidRDefault="00F3050A">
      <w:pPr>
        <w:pStyle w:val="a3"/>
        <w:spacing w:before="4"/>
        <w:rPr>
          <w:rFonts w:asciiTheme="minorHAnsi" w:hAnsiTheme="minorHAnsi"/>
          <w:b w:val="0"/>
          <w:sz w:val="17"/>
        </w:rPr>
      </w:pPr>
    </w:p>
    <w:p w:rsidR="00F3050A" w:rsidRPr="00D34632" w:rsidRDefault="0049598F" w:rsidP="0049598F">
      <w:pPr>
        <w:jc w:val="center"/>
        <w:rPr>
          <w:rFonts w:asciiTheme="minorHAnsi" w:hAnsiTheme="minorHAnsi"/>
          <w:sz w:val="32"/>
          <w:szCs w:val="32"/>
          <w:lang w:val="el-GR"/>
        </w:rPr>
      </w:pPr>
      <w:r w:rsidRPr="00D34632">
        <w:rPr>
          <w:rFonts w:asciiTheme="minorHAnsi" w:hAnsiTheme="minorHAnsi"/>
          <w:sz w:val="32"/>
          <w:szCs w:val="32"/>
          <w:lang w:val="el-GR"/>
        </w:rPr>
        <w:t>Γενικές Οδηγίες:</w:t>
      </w:r>
    </w:p>
    <w:p w:rsidR="0049598F" w:rsidRPr="00D34632" w:rsidRDefault="0049598F" w:rsidP="0049598F">
      <w:pPr>
        <w:jc w:val="both"/>
        <w:rPr>
          <w:rFonts w:asciiTheme="minorHAnsi" w:hAnsiTheme="minorHAnsi"/>
          <w:sz w:val="32"/>
          <w:szCs w:val="32"/>
          <w:lang w:val="el-GR"/>
        </w:rPr>
      </w:pPr>
    </w:p>
    <w:p w:rsidR="0049598F" w:rsidRPr="00D34632" w:rsidRDefault="0049598F" w:rsidP="0049598F">
      <w:pPr>
        <w:jc w:val="both"/>
        <w:rPr>
          <w:rFonts w:asciiTheme="minorHAnsi" w:hAnsiTheme="minorHAnsi" w:cs="Times New Roman"/>
          <w:sz w:val="28"/>
          <w:szCs w:val="28"/>
          <w:lang w:val="el-GR"/>
        </w:rPr>
      </w:pPr>
      <w:r w:rsidRPr="00D34632">
        <w:rPr>
          <w:rFonts w:asciiTheme="minorHAnsi" w:hAnsiTheme="minorHAnsi" w:cs="Times New Roman"/>
          <w:sz w:val="28"/>
          <w:szCs w:val="28"/>
          <w:lang w:val="el-GR"/>
        </w:rPr>
        <w:t>Κατά τη συμπλήρωση του συγκεκριμένου Επιχειρηματικού Πλάνου, παρακαλούμε να συμβουλευτείτε ανά Κεφάλαιο τις οδηγίες και τα πρότυπα και να δημιουργήσετε ελεύθερα την ανάπτυξη της δικής σας  επιχειρηματικής ιδέας.</w:t>
      </w:r>
    </w:p>
    <w:p w:rsidR="0049598F" w:rsidRPr="00D34632" w:rsidRDefault="0049598F" w:rsidP="0049598F">
      <w:pPr>
        <w:jc w:val="both"/>
        <w:rPr>
          <w:rFonts w:asciiTheme="minorHAnsi" w:hAnsiTheme="minorHAnsi" w:cs="Times New Roman"/>
          <w:sz w:val="28"/>
          <w:szCs w:val="28"/>
          <w:lang w:val="el-GR"/>
        </w:rPr>
      </w:pPr>
    </w:p>
    <w:p w:rsidR="0049598F" w:rsidRPr="00D34632" w:rsidRDefault="0049598F" w:rsidP="0049598F">
      <w:pPr>
        <w:jc w:val="both"/>
        <w:rPr>
          <w:rFonts w:asciiTheme="minorHAnsi" w:hAnsiTheme="minorHAnsi" w:cs="Times New Roman"/>
          <w:sz w:val="24"/>
          <w:szCs w:val="24"/>
          <w:lang w:val="el-GR"/>
        </w:rPr>
        <w:sectPr w:rsidR="0049598F" w:rsidRPr="00D34632">
          <w:headerReference w:type="default" r:id="rId12"/>
          <w:footerReference w:type="default" r:id="rId13"/>
          <w:pgSz w:w="11910" w:h="16840"/>
          <w:pgMar w:top="1580" w:right="1680" w:bottom="280" w:left="1680" w:header="0" w:footer="0" w:gutter="0"/>
          <w:cols w:space="720"/>
        </w:sectPr>
      </w:pPr>
    </w:p>
    <w:p w:rsidR="00F3050A" w:rsidRPr="00D34632" w:rsidRDefault="00EA28D8">
      <w:pPr>
        <w:pStyle w:val="a4"/>
        <w:numPr>
          <w:ilvl w:val="0"/>
          <w:numId w:val="1"/>
        </w:numPr>
        <w:tabs>
          <w:tab w:val="left" w:pos="1363"/>
        </w:tabs>
        <w:ind w:hanging="398"/>
        <w:rPr>
          <w:rFonts w:asciiTheme="minorHAnsi" w:hAnsiTheme="minorHAnsi"/>
          <w:b/>
          <w:sz w:val="28"/>
        </w:rPr>
      </w:pPr>
      <w:bookmarkStart w:id="2" w:name="1._Επιτελική_Σύνοψη"/>
      <w:bookmarkStart w:id="3" w:name="_bookmark0"/>
      <w:bookmarkEnd w:id="2"/>
      <w:bookmarkEnd w:id="3"/>
      <w:r w:rsidRPr="00D34632">
        <w:rPr>
          <w:rFonts w:asciiTheme="minorHAnsi" w:hAnsiTheme="minorHAnsi"/>
          <w:b/>
          <w:w w:val="105"/>
          <w:sz w:val="28"/>
        </w:rPr>
        <w:lastRenderedPageBreak/>
        <w:t>Επ</w:t>
      </w:r>
      <w:proofErr w:type="spellStart"/>
      <w:r w:rsidRPr="00D34632">
        <w:rPr>
          <w:rFonts w:asciiTheme="minorHAnsi" w:hAnsiTheme="minorHAnsi"/>
          <w:b/>
          <w:w w:val="105"/>
          <w:sz w:val="28"/>
        </w:rPr>
        <w:t>ιτελική</w:t>
      </w:r>
      <w:proofErr w:type="spellEnd"/>
      <w:r w:rsidRPr="00D34632">
        <w:rPr>
          <w:rFonts w:asciiTheme="minorHAnsi" w:hAnsiTheme="minorHAnsi"/>
          <w:b/>
          <w:spacing w:val="-23"/>
          <w:w w:val="105"/>
          <w:sz w:val="28"/>
        </w:rPr>
        <w:t xml:space="preserve"> </w:t>
      </w:r>
      <w:proofErr w:type="spellStart"/>
      <w:r w:rsidRPr="00D34632">
        <w:rPr>
          <w:rFonts w:asciiTheme="minorHAnsi" w:hAnsiTheme="minorHAnsi"/>
          <w:b/>
          <w:w w:val="105"/>
          <w:sz w:val="28"/>
        </w:rPr>
        <w:t>Σύνοψη</w:t>
      </w:r>
      <w:proofErr w:type="spellEnd"/>
    </w:p>
    <w:p w:rsidR="00F3050A" w:rsidRPr="00D34632" w:rsidRDefault="00F3050A">
      <w:pPr>
        <w:rPr>
          <w:rFonts w:asciiTheme="minorHAnsi" w:hAnsiTheme="minorHAnsi"/>
          <w:sz w:val="28"/>
          <w:lang w:val="el-GR"/>
        </w:rPr>
      </w:pPr>
    </w:p>
    <w:p w:rsidR="005641BE" w:rsidRPr="00D34632" w:rsidRDefault="005641BE">
      <w:pPr>
        <w:rPr>
          <w:rFonts w:asciiTheme="minorHAnsi" w:hAnsiTheme="minorHAnsi"/>
          <w:sz w:val="28"/>
          <w:lang w:val="el-GR"/>
        </w:rPr>
      </w:pPr>
    </w:p>
    <w:p w:rsidR="00D86173" w:rsidRPr="00D34632" w:rsidRDefault="00D86173" w:rsidP="00D86173">
      <w:pPr>
        <w:jc w:val="both"/>
        <w:rPr>
          <w:rFonts w:asciiTheme="minorHAnsi" w:hAnsiTheme="minorHAnsi" w:cs="Times New Roman"/>
          <w:i/>
          <w:sz w:val="24"/>
          <w:szCs w:val="24"/>
          <w:lang w:val="el-GR"/>
        </w:rPr>
      </w:pPr>
      <w:r w:rsidRPr="00D34632">
        <w:rPr>
          <w:rFonts w:asciiTheme="minorHAnsi" w:hAnsiTheme="minorHAnsi" w:cs="Times New Roman"/>
          <w:b/>
          <w:i/>
          <w:sz w:val="24"/>
          <w:szCs w:val="24"/>
          <w:lang w:val="el-GR"/>
        </w:rPr>
        <w:t>Οδηγίες :</w:t>
      </w:r>
      <w:r w:rsidRPr="00D34632">
        <w:rPr>
          <w:rFonts w:asciiTheme="minorHAnsi" w:hAnsiTheme="minorHAnsi" w:cs="Times New Roman"/>
          <w:i/>
          <w:sz w:val="24"/>
          <w:szCs w:val="24"/>
          <w:lang w:val="el-GR"/>
        </w:rPr>
        <w:t xml:space="preserve"> Η επιτελική σύνοψη είναι μια συνοπτική περιγραφή ολόκληρου του επιχειρηματικού πλάνου. Σκοπός της είναι να τραβήξει το ενδιαφέρον του αναγνώστη (που μπορεί να είναι είτε τραπεζίτης είτε χρηματοδότης της επένδυσης). Γι' αυτό πρέπει να είναι πλήρης, καλογραμμένη, περιεκτική αλλά ταυτόχρονα και συνοπτική. </w:t>
      </w:r>
    </w:p>
    <w:p w:rsidR="005641BE" w:rsidRPr="00D34632" w:rsidRDefault="00D86173" w:rsidP="00D86173">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 xml:space="preserve">Να περιλαμβάνει τους αντικειμενικούς στόχους της επιχείρησής σας, να περιγράφει τα προϊόντα ή τις υπηρεσίες σας, τα ανταγωνιστικά πλεονεκτήματα τους σε αντίθεση με εκείνα των ανταγωνιστών σας, το ύψος της χρηματοδότησης που απαιτείται και τι επιφυλάσσει το μέλλον για την επιχείρησή σας και τον κλάδο </w:t>
      </w:r>
      <w:r w:rsidR="00652192" w:rsidRPr="00D34632">
        <w:rPr>
          <w:rFonts w:asciiTheme="minorHAnsi" w:hAnsiTheme="minorHAnsi" w:cs="Times New Roman"/>
          <w:i/>
          <w:sz w:val="24"/>
          <w:szCs w:val="24"/>
          <w:lang w:val="el-GR"/>
        </w:rPr>
        <w:t>σας</w:t>
      </w:r>
    </w:p>
    <w:p w:rsidR="00652192" w:rsidRPr="00D34632" w:rsidRDefault="00652192" w:rsidP="00D86173">
      <w:pPr>
        <w:jc w:val="both"/>
        <w:rPr>
          <w:rFonts w:asciiTheme="minorHAnsi" w:hAnsiTheme="minorHAnsi" w:cs="Times New Roman"/>
          <w:i/>
          <w:sz w:val="24"/>
          <w:szCs w:val="24"/>
          <w:lang w:val="el-GR"/>
        </w:rPr>
      </w:pPr>
    </w:p>
    <w:p w:rsidR="00652192" w:rsidRPr="00D34632" w:rsidRDefault="00652192" w:rsidP="00652192">
      <w:pPr>
        <w:jc w:val="both"/>
        <w:rPr>
          <w:rFonts w:asciiTheme="minorHAnsi" w:hAnsiTheme="minorHAnsi" w:cs="Times New Roman"/>
          <w:b/>
          <w:i/>
          <w:sz w:val="24"/>
          <w:szCs w:val="24"/>
          <w:lang w:val="el-GR"/>
        </w:rPr>
      </w:pPr>
      <w:r w:rsidRPr="00D34632">
        <w:rPr>
          <w:rFonts w:asciiTheme="minorHAnsi" w:hAnsiTheme="minorHAnsi" w:cs="Times New Roman"/>
          <w:b/>
          <w:i/>
          <w:sz w:val="24"/>
          <w:szCs w:val="24"/>
          <w:lang w:val="el-GR"/>
        </w:rPr>
        <w:t>Υπόδειγμα: Επιτελική σύνοψη και περιγραφή επιχείρησης</w:t>
      </w:r>
    </w:p>
    <w:p w:rsidR="00652192" w:rsidRPr="00D34632" w:rsidRDefault="00652192" w:rsidP="00652192">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 xml:space="preserve">Η αποστολή της </w:t>
      </w:r>
      <w:proofErr w:type="spellStart"/>
      <w:r w:rsidRPr="00D34632">
        <w:rPr>
          <w:rFonts w:asciiTheme="minorHAnsi" w:hAnsiTheme="minorHAnsi" w:cs="Times New Roman"/>
          <w:i/>
          <w:sz w:val="24"/>
          <w:szCs w:val="24"/>
          <w:lang w:val="el-GR"/>
        </w:rPr>
        <w:t>Used</w:t>
      </w:r>
      <w:proofErr w:type="spellEnd"/>
      <w:r w:rsidRPr="00D34632">
        <w:rPr>
          <w:rFonts w:asciiTheme="minorHAnsi" w:hAnsiTheme="minorHAnsi" w:cs="Times New Roman"/>
          <w:i/>
          <w:sz w:val="24"/>
          <w:szCs w:val="24"/>
          <w:lang w:val="el-GR"/>
        </w:rPr>
        <w:t xml:space="preserve"> </w:t>
      </w:r>
      <w:proofErr w:type="spellStart"/>
      <w:r w:rsidRPr="00D34632">
        <w:rPr>
          <w:rFonts w:asciiTheme="minorHAnsi" w:hAnsiTheme="minorHAnsi" w:cs="Times New Roman"/>
          <w:i/>
          <w:sz w:val="24"/>
          <w:szCs w:val="24"/>
          <w:lang w:val="el-GR"/>
        </w:rPr>
        <w:t>Cars</w:t>
      </w:r>
      <w:proofErr w:type="spellEnd"/>
      <w:r w:rsidRPr="00D34632">
        <w:rPr>
          <w:rFonts w:asciiTheme="minorHAnsi" w:hAnsiTheme="minorHAnsi" w:cs="Times New Roman"/>
          <w:i/>
          <w:sz w:val="24"/>
          <w:szCs w:val="24"/>
          <w:lang w:val="el-GR"/>
        </w:rPr>
        <w:t xml:space="preserve"> Α.Ε. είναι να αγοράζει και να πωλεί μια ευρεία ποικιλία υψηλής ποιότητας μεταχειρισμένων αυτοκινήτων και να δημιουργήσει φιλική ατμόσφαιρα για τους πελάτες. Τα προϊόντα που εμπορεύεται η </w:t>
      </w:r>
      <w:proofErr w:type="spellStart"/>
      <w:r w:rsidRPr="00D34632">
        <w:rPr>
          <w:rFonts w:asciiTheme="minorHAnsi" w:hAnsiTheme="minorHAnsi" w:cs="Times New Roman"/>
          <w:i/>
          <w:sz w:val="24"/>
          <w:szCs w:val="24"/>
          <w:lang w:val="el-GR"/>
        </w:rPr>
        <w:t>Used</w:t>
      </w:r>
      <w:proofErr w:type="spellEnd"/>
      <w:r w:rsidRPr="00D34632">
        <w:rPr>
          <w:rFonts w:asciiTheme="minorHAnsi" w:hAnsiTheme="minorHAnsi" w:cs="Times New Roman"/>
          <w:i/>
          <w:sz w:val="24"/>
          <w:szCs w:val="24"/>
          <w:lang w:val="el-GR"/>
        </w:rPr>
        <w:t xml:space="preserve"> </w:t>
      </w:r>
      <w:proofErr w:type="spellStart"/>
      <w:r w:rsidRPr="00D34632">
        <w:rPr>
          <w:rFonts w:asciiTheme="minorHAnsi" w:hAnsiTheme="minorHAnsi" w:cs="Times New Roman"/>
          <w:i/>
          <w:sz w:val="24"/>
          <w:szCs w:val="24"/>
          <w:lang w:val="el-GR"/>
        </w:rPr>
        <w:t>Cars</w:t>
      </w:r>
      <w:proofErr w:type="spellEnd"/>
      <w:r w:rsidRPr="00D34632">
        <w:rPr>
          <w:rFonts w:asciiTheme="minorHAnsi" w:hAnsiTheme="minorHAnsi" w:cs="Times New Roman"/>
          <w:i/>
          <w:sz w:val="24"/>
          <w:szCs w:val="24"/>
          <w:lang w:val="el-GR"/>
        </w:rPr>
        <w:t xml:space="preserve"> Α.Ε. είναι υψηλής ποιότητας Ι.Χ., φορτηγά και ημιφορτηγά σε τιμές χαμηλότερες της αγοράς.</w:t>
      </w:r>
    </w:p>
    <w:p w:rsidR="00652192" w:rsidRPr="00D34632" w:rsidRDefault="00652192" w:rsidP="00652192">
      <w:pPr>
        <w:jc w:val="both"/>
        <w:rPr>
          <w:rFonts w:asciiTheme="minorHAnsi" w:hAnsiTheme="minorHAnsi" w:cs="Times New Roman"/>
          <w:i/>
          <w:sz w:val="24"/>
          <w:szCs w:val="24"/>
          <w:lang w:val="el-GR"/>
        </w:rPr>
      </w:pPr>
    </w:p>
    <w:p w:rsidR="00652192" w:rsidRPr="00D34632" w:rsidRDefault="00652192" w:rsidP="00652192">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Στο ακόλουθο πλάνο περιγράφονται οι στόχοι της επιχείρησης και ο οικονομικός σχεδιασμός</w:t>
      </w:r>
      <w:r w:rsidR="000165D7" w:rsidRPr="00D34632">
        <w:rPr>
          <w:rFonts w:asciiTheme="minorHAnsi" w:hAnsiTheme="minorHAnsi" w:cs="Times New Roman"/>
          <w:i/>
          <w:sz w:val="24"/>
          <w:szCs w:val="24"/>
          <w:lang w:val="el-GR"/>
        </w:rPr>
        <w:t>……..</w:t>
      </w:r>
    </w:p>
    <w:p w:rsidR="00014260" w:rsidRPr="00D34632" w:rsidRDefault="00014260" w:rsidP="00D86173">
      <w:pPr>
        <w:jc w:val="both"/>
        <w:rPr>
          <w:rFonts w:asciiTheme="minorHAnsi" w:hAnsiTheme="minorHAnsi" w:cs="Times New Roman"/>
          <w:i/>
          <w:sz w:val="24"/>
          <w:szCs w:val="24"/>
          <w:lang w:val="el-GR"/>
        </w:rPr>
      </w:pPr>
    </w:p>
    <w:p w:rsidR="00014260" w:rsidRPr="00D34632" w:rsidRDefault="00014260" w:rsidP="00D86173">
      <w:pPr>
        <w:jc w:val="both"/>
        <w:rPr>
          <w:rFonts w:asciiTheme="minorHAnsi" w:hAnsiTheme="minorHAnsi" w:cs="Times New Roman"/>
          <w:i/>
          <w:sz w:val="24"/>
          <w:szCs w:val="24"/>
          <w:lang w:val="el-GR"/>
        </w:rPr>
        <w:sectPr w:rsidR="00014260" w:rsidRPr="00D34632">
          <w:headerReference w:type="default" r:id="rId14"/>
          <w:footerReference w:type="default" r:id="rId15"/>
          <w:pgSz w:w="11910" w:h="16840"/>
          <w:pgMar w:top="960" w:right="740" w:bottom="500" w:left="1020" w:header="283" w:footer="315" w:gutter="0"/>
          <w:pgNumType w:start="4"/>
          <w:cols w:space="720"/>
        </w:sectPr>
      </w:pPr>
    </w:p>
    <w:p w:rsidR="00F3050A" w:rsidRPr="00D34632" w:rsidRDefault="00EA28D8">
      <w:pPr>
        <w:pStyle w:val="a4"/>
        <w:numPr>
          <w:ilvl w:val="0"/>
          <w:numId w:val="1"/>
        </w:numPr>
        <w:tabs>
          <w:tab w:val="left" w:pos="1363"/>
        </w:tabs>
        <w:ind w:hanging="398"/>
        <w:rPr>
          <w:rFonts w:asciiTheme="minorHAnsi" w:hAnsiTheme="minorHAnsi"/>
          <w:b/>
          <w:sz w:val="28"/>
          <w:lang w:val="el-GR"/>
        </w:rPr>
      </w:pPr>
      <w:bookmarkStart w:id="4" w:name="2._Όραμα_και_Αποστολή"/>
      <w:bookmarkStart w:id="5" w:name="_bookmark1"/>
      <w:bookmarkEnd w:id="4"/>
      <w:bookmarkEnd w:id="5"/>
      <w:r w:rsidRPr="00D34632">
        <w:rPr>
          <w:rFonts w:asciiTheme="minorHAnsi" w:hAnsiTheme="minorHAnsi"/>
          <w:b/>
          <w:w w:val="105"/>
          <w:sz w:val="28"/>
          <w:lang w:val="el-GR"/>
        </w:rPr>
        <w:lastRenderedPageBreak/>
        <w:t>Όραμα και</w:t>
      </w:r>
      <w:r w:rsidRPr="00D34632">
        <w:rPr>
          <w:rFonts w:asciiTheme="minorHAnsi" w:hAnsiTheme="minorHAnsi"/>
          <w:b/>
          <w:spacing w:val="17"/>
          <w:w w:val="105"/>
          <w:sz w:val="28"/>
          <w:lang w:val="el-GR"/>
        </w:rPr>
        <w:t xml:space="preserve"> </w:t>
      </w:r>
      <w:r w:rsidRPr="00D34632">
        <w:rPr>
          <w:rFonts w:asciiTheme="minorHAnsi" w:hAnsiTheme="minorHAnsi"/>
          <w:b/>
          <w:w w:val="105"/>
          <w:sz w:val="28"/>
          <w:lang w:val="el-GR"/>
        </w:rPr>
        <w:t>Αποστολή</w:t>
      </w:r>
    </w:p>
    <w:p w:rsidR="00F3050A" w:rsidRPr="00D34632" w:rsidRDefault="00F3050A">
      <w:pPr>
        <w:rPr>
          <w:rFonts w:asciiTheme="minorHAnsi" w:hAnsiTheme="minorHAnsi"/>
          <w:sz w:val="28"/>
          <w:lang w:val="el-GR"/>
        </w:rPr>
      </w:pPr>
    </w:p>
    <w:p w:rsidR="00F82C75" w:rsidRPr="00D34632" w:rsidRDefault="00F82C75">
      <w:pPr>
        <w:rPr>
          <w:rFonts w:asciiTheme="minorHAnsi" w:hAnsiTheme="minorHAnsi"/>
          <w:sz w:val="28"/>
          <w:lang w:val="el-GR"/>
        </w:rPr>
      </w:pPr>
    </w:p>
    <w:p w:rsidR="00F82C75" w:rsidRPr="00D34632" w:rsidRDefault="00F82C75">
      <w:pPr>
        <w:rPr>
          <w:rFonts w:asciiTheme="minorHAnsi" w:hAnsiTheme="minorHAnsi"/>
          <w:sz w:val="28"/>
          <w:lang w:val="el-GR"/>
        </w:rPr>
      </w:pPr>
    </w:p>
    <w:p w:rsidR="00F82C75" w:rsidRPr="00D34632" w:rsidRDefault="000C1EFF" w:rsidP="000C1EFF">
      <w:pPr>
        <w:jc w:val="both"/>
        <w:rPr>
          <w:rFonts w:asciiTheme="minorHAnsi" w:hAnsiTheme="minorHAnsi" w:cs="Times New Roman"/>
          <w:i/>
          <w:sz w:val="24"/>
          <w:szCs w:val="24"/>
          <w:lang w:val="el-GR"/>
        </w:rPr>
      </w:pPr>
      <w:r w:rsidRPr="00D34632">
        <w:rPr>
          <w:rFonts w:asciiTheme="minorHAnsi" w:hAnsiTheme="minorHAnsi" w:cs="Times New Roman"/>
          <w:b/>
          <w:i/>
          <w:sz w:val="24"/>
          <w:szCs w:val="24"/>
          <w:lang w:val="el-GR"/>
        </w:rPr>
        <w:t>Οδηγίες:</w:t>
      </w:r>
      <w:r w:rsidRPr="00D34632">
        <w:rPr>
          <w:rFonts w:asciiTheme="minorHAnsi" w:hAnsiTheme="minorHAnsi" w:cs="Times New Roman"/>
          <w:i/>
          <w:sz w:val="24"/>
          <w:szCs w:val="24"/>
          <w:lang w:val="el-GR"/>
        </w:rPr>
        <w:t xml:space="preserve"> Περιγράφεται η επιχειρησιακή φιλοσοφία για να γίνει το όραμα πραγματικότητα, ο λόγος ύπαρξης του οράματος και οι κατευθυντήριες αρχές του. Εκφράζεται επίσης μέσα από την αποστολή τι είναι αυτή η επιχείρηση, ποιοί είναι οι προορισμοί της, περιγράφεται η στρατηγική της, και υποδηλώνονται οι επιδιώξεις της επιχείρησης.</w:t>
      </w:r>
    </w:p>
    <w:p w:rsidR="000C1EFF" w:rsidRPr="00D34632" w:rsidRDefault="000C1EFF" w:rsidP="000C1EFF">
      <w:pPr>
        <w:jc w:val="both"/>
        <w:rPr>
          <w:rFonts w:asciiTheme="minorHAnsi" w:hAnsiTheme="minorHAnsi" w:cs="Times New Roman"/>
          <w:i/>
          <w:sz w:val="24"/>
          <w:szCs w:val="24"/>
          <w:lang w:val="el-GR"/>
        </w:rPr>
      </w:pPr>
    </w:p>
    <w:p w:rsidR="000C1EFF" w:rsidRPr="00D34632" w:rsidRDefault="000C1EFF" w:rsidP="000C1EFF">
      <w:pPr>
        <w:jc w:val="both"/>
        <w:rPr>
          <w:rFonts w:asciiTheme="minorHAnsi" w:hAnsiTheme="minorHAnsi" w:cs="Times New Roman"/>
          <w:i/>
          <w:sz w:val="24"/>
          <w:szCs w:val="24"/>
          <w:lang w:val="el-GR"/>
        </w:rPr>
      </w:pPr>
    </w:p>
    <w:p w:rsidR="000C1EFF" w:rsidRPr="00D34632" w:rsidRDefault="000C1EFF" w:rsidP="000C1EFF">
      <w:pPr>
        <w:jc w:val="both"/>
        <w:rPr>
          <w:rFonts w:asciiTheme="minorHAnsi" w:hAnsiTheme="minorHAnsi" w:cs="Times New Roman"/>
          <w:b/>
          <w:i/>
          <w:sz w:val="24"/>
          <w:szCs w:val="24"/>
          <w:lang w:val="el-GR"/>
        </w:rPr>
      </w:pPr>
      <w:r w:rsidRPr="00D34632">
        <w:rPr>
          <w:rFonts w:asciiTheme="minorHAnsi" w:hAnsiTheme="minorHAnsi" w:cs="Times New Roman"/>
          <w:b/>
          <w:i/>
          <w:sz w:val="24"/>
          <w:szCs w:val="24"/>
          <w:lang w:val="el-GR"/>
        </w:rPr>
        <w:t xml:space="preserve">Υπόδειγμα και Αποστολή: </w:t>
      </w:r>
    </w:p>
    <w:p w:rsidR="000C1EFF" w:rsidRPr="00D34632" w:rsidRDefault="000C1EFF" w:rsidP="000C1EFF">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Όραμα και αποστολή</w:t>
      </w:r>
    </w:p>
    <w:p w:rsidR="000C1EFF" w:rsidRPr="00D34632" w:rsidRDefault="000C1EFF" w:rsidP="000C1EFF">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 xml:space="preserve">Το μακροπρόθεσμο όραμα της </w:t>
      </w:r>
      <w:proofErr w:type="spellStart"/>
      <w:r w:rsidRPr="00D34632">
        <w:rPr>
          <w:rFonts w:asciiTheme="minorHAnsi" w:hAnsiTheme="minorHAnsi" w:cs="Times New Roman"/>
          <w:i/>
          <w:sz w:val="24"/>
          <w:szCs w:val="24"/>
          <w:lang w:val="el-GR"/>
        </w:rPr>
        <w:t>Used</w:t>
      </w:r>
      <w:proofErr w:type="spellEnd"/>
      <w:r w:rsidRPr="00D34632">
        <w:rPr>
          <w:rFonts w:asciiTheme="minorHAnsi" w:hAnsiTheme="minorHAnsi" w:cs="Times New Roman"/>
          <w:i/>
          <w:sz w:val="24"/>
          <w:szCs w:val="24"/>
          <w:lang w:val="el-GR"/>
        </w:rPr>
        <w:t xml:space="preserve"> </w:t>
      </w:r>
      <w:proofErr w:type="spellStart"/>
      <w:r w:rsidRPr="00D34632">
        <w:rPr>
          <w:rFonts w:asciiTheme="minorHAnsi" w:hAnsiTheme="minorHAnsi" w:cs="Times New Roman"/>
          <w:i/>
          <w:sz w:val="24"/>
          <w:szCs w:val="24"/>
          <w:lang w:val="el-GR"/>
        </w:rPr>
        <w:t>Cars</w:t>
      </w:r>
      <w:proofErr w:type="spellEnd"/>
      <w:r w:rsidRPr="00D34632">
        <w:rPr>
          <w:rFonts w:asciiTheme="minorHAnsi" w:hAnsiTheme="minorHAnsi" w:cs="Times New Roman"/>
          <w:i/>
          <w:sz w:val="24"/>
          <w:szCs w:val="24"/>
          <w:lang w:val="el-GR"/>
        </w:rPr>
        <w:t xml:space="preserve"> Α.Ε. είναι να εδραιωθεί στο χώρο της πώλησης μεταχειρισμένων οχημάτων και να προσθέσει στο πελατολόγιό της κυρίως οικογενειάρχες που αναζητούν μια οικονομική λύση στο πρόβλημα της μετακίνησης της οικογένειάς τους.</w:t>
      </w:r>
    </w:p>
    <w:p w:rsidR="000C1EFF" w:rsidRPr="00D34632" w:rsidRDefault="000C1EFF" w:rsidP="000C1EFF">
      <w:pPr>
        <w:jc w:val="both"/>
        <w:rPr>
          <w:rFonts w:asciiTheme="minorHAnsi" w:hAnsiTheme="minorHAnsi" w:cs="Times New Roman"/>
          <w:i/>
          <w:sz w:val="24"/>
          <w:szCs w:val="24"/>
          <w:lang w:val="el-GR"/>
        </w:rPr>
      </w:pPr>
    </w:p>
    <w:p w:rsidR="000C1EFF" w:rsidRPr="00D34632" w:rsidRDefault="000C1EFF" w:rsidP="000C1EFF">
      <w:pPr>
        <w:jc w:val="both"/>
        <w:rPr>
          <w:rFonts w:asciiTheme="minorHAnsi" w:hAnsiTheme="minorHAnsi" w:cs="Times New Roman"/>
          <w:i/>
          <w:sz w:val="24"/>
          <w:szCs w:val="24"/>
          <w:lang w:val="el-GR"/>
        </w:rPr>
        <w:sectPr w:rsidR="000C1EFF" w:rsidRPr="00D34632">
          <w:pgSz w:w="11910" w:h="16840"/>
          <w:pgMar w:top="960" w:right="740" w:bottom="500" w:left="1020" w:header="283" w:footer="315" w:gutter="0"/>
          <w:cols w:space="720"/>
        </w:sectPr>
      </w:pPr>
      <w:r w:rsidRPr="00D34632">
        <w:rPr>
          <w:rFonts w:asciiTheme="minorHAnsi" w:hAnsiTheme="minorHAnsi" w:cs="Times New Roman"/>
          <w:i/>
          <w:sz w:val="24"/>
          <w:szCs w:val="24"/>
          <w:lang w:val="el-GR"/>
        </w:rPr>
        <w:t>Ο στόχος της επιχείρησης είναι η πώληση 120 οχημάτων τον πρώτο χρόνο, με αύξηση 40 οχημάτων ανά χρόνο, φτάνοντας τελικά σε ένα μέσο όρο που να κυμαίνεται μεταξύ 250-300 ανά έτος.</w:t>
      </w:r>
    </w:p>
    <w:p w:rsidR="00F3050A" w:rsidRPr="00D34632" w:rsidRDefault="00EA28D8">
      <w:pPr>
        <w:pStyle w:val="a4"/>
        <w:numPr>
          <w:ilvl w:val="0"/>
          <w:numId w:val="1"/>
        </w:numPr>
        <w:tabs>
          <w:tab w:val="left" w:pos="1363"/>
        </w:tabs>
        <w:ind w:hanging="398"/>
        <w:rPr>
          <w:rFonts w:asciiTheme="minorHAnsi" w:hAnsiTheme="minorHAnsi"/>
          <w:b/>
          <w:sz w:val="28"/>
          <w:lang w:val="el-GR"/>
        </w:rPr>
      </w:pPr>
      <w:bookmarkStart w:id="6" w:name="3._Περιγραφή_Επιχειρηματικής_Δραστηριότη"/>
      <w:bookmarkStart w:id="7" w:name="_bookmark2"/>
      <w:bookmarkEnd w:id="6"/>
      <w:bookmarkEnd w:id="7"/>
      <w:r w:rsidRPr="00D34632">
        <w:rPr>
          <w:rFonts w:asciiTheme="minorHAnsi" w:hAnsiTheme="minorHAnsi"/>
          <w:b/>
          <w:w w:val="105"/>
          <w:sz w:val="28"/>
          <w:lang w:val="el-GR"/>
        </w:rPr>
        <w:lastRenderedPageBreak/>
        <w:t>Περιγραφή  Επιχειρηματικής</w:t>
      </w:r>
      <w:r w:rsidRPr="00D34632">
        <w:rPr>
          <w:rFonts w:asciiTheme="minorHAnsi" w:hAnsiTheme="minorHAnsi"/>
          <w:b/>
          <w:spacing w:val="32"/>
          <w:w w:val="105"/>
          <w:sz w:val="28"/>
          <w:lang w:val="el-GR"/>
        </w:rPr>
        <w:t xml:space="preserve"> </w:t>
      </w:r>
      <w:r w:rsidRPr="00D34632">
        <w:rPr>
          <w:rFonts w:asciiTheme="minorHAnsi" w:hAnsiTheme="minorHAnsi"/>
          <w:b/>
          <w:w w:val="105"/>
          <w:sz w:val="28"/>
          <w:lang w:val="el-GR"/>
        </w:rPr>
        <w:t>Δραστηριότητας</w:t>
      </w:r>
    </w:p>
    <w:p w:rsidR="00F3050A" w:rsidRPr="00D34632" w:rsidRDefault="00F3050A">
      <w:pPr>
        <w:rPr>
          <w:rFonts w:asciiTheme="minorHAnsi" w:hAnsiTheme="minorHAnsi"/>
          <w:sz w:val="28"/>
          <w:lang w:val="el-GR"/>
        </w:rPr>
      </w:pPr>
    </w:p>
    <w:p w:rsidR="000C1EFF" w:rsidRPr="00D34632" w:rsidRDefault="000C1EFF">
      <w:pPr>
        <w:rPr>
          <w:rFonts w:asciiTheme="minorHAnsi" w:hAnsiTheme="minorHAnsi"/>
          <w:sz w:val="28"/>
          <w:lang w:val="el-GR"/>
        </w:rPr>
      </w:pPr>
    </w:p>
    <w:p w:rsidR="000C1EFF" w:rsidRPr="00D34632" w:rsidRDefault="00DC35EF">
      <w:pPr>
        <w:rPr>
          <w:rFonts w:asciiTheme="minorHAnsi" w:hAnsiTheme="minorHAnsi" w:cs="Times New Roman"/>
          <w:i/>
          <w:sz w:val="24"/>
          <w:szCs w:val="24"/>
          <w:lang w:val="el-GR"/>
        </w:rPr>
      </w:pPr>
      <w:r w:rsidRPr="00D34632">
        <w:rPr>
          <w:rFonts w:asciiTheme="minorHAnsi" w:hAnsiTheme="minorHAnsi" w:cs="Times New Roman"/>
          <w:b/>
          <w:sz w:val="24"/>
          <w:szCs w:val="24"/>
          <w:lang w:val="el-GR"/>
        </w:rPr>
        <w:t>Οδηγίες:</w:t>
      </w:r>
      <w:r w:rsidRPr="00D34632">
        <w:rPr>
          <w:rFonts w:asciiTheme="minorHAnsi" w:hAnsiTheme="minorHAnsi" w:cs="Times New Roman"/>
          <w:sz w:val="24"/>
          <w:szCs w:val="24"/>
          <w:lang w:val="el-GR"/>
        </w:rPr>
        <w:t xml:space="preserve"> </w:t>
      </w:r>
      <w:r w:rsidRPr="00D34632">
        <w:rPr>
          <w:rFonts w:asciiTheme="minorHAnsi" w:hAnsiTheme="minorHAnsi" w:cs="Times New Roman"/>
          <w:i/>
          <w:sz w:val="24"/>
          <w:szCs w:val="24"/>
          <w:lang w:val="el-GR"/>
        </w:rPr>
        <w:t>Η περιγραφή της επιχείρησής σας θα πρέπει να εξηγήσει ακριβώς τι θα προσφέρει για τον πελάτη. Κάθε μία από τις επιλογές που κάνετε στην περιγραφή της επιχείρησής σας θα επηρεάσουν το ποσό των χρημάτων με το οποίο θα πρέπει να ξεκινήσετε ή να επεκτείνετε και πόσα έσοδα από πωλήσεις μπορείτε να περιμένετε.</w:t>
      </w:r>
    </w:p>
    <w:p w:rsidR="00DC35EF" w:rsidRPr="00D34632" w:rsidRDefault="00DC35EF">
      <w:pPr>
        <w:rPr>
          <w:rFonts w:asciiTheme="minorHAnsi" w:hAnsiTheme="minorHAnsi" w:cs="Times New Roman"/>
          <w:i/>
          <w:sz w:val="24"/>
          <w:szCs w:val="24"/>
          <w:lang w:val="el-GR"/>
        </w:rPr>
      </w:pPr>
    </w:p>
    <w:p w:rsidR="00DC35EF" w:rsidRPr="00D34632" w:rsidRDefault="00DC35EF">
      <w:pPr>
        <w:rPr>
          <w:rFonts w:asciiTheme="minorHAnsi" w:hAnsiTheme="minorHAnsi" w:cs="Times New Roman"/>
          <w:i/>
          <w:sz w:val="24"/>
          <w:szCs w:val="24"/>
          <w:lang w:val="el-GR"/>
        </w:rPr>
      </w:pPr>
    </w:p>
    <w:p w:rsidR="00DC35EF" w:rsidRPr="00D34632" w:rsidRDefault="00DC35EF">
      <w:pPr>
        <w:rPr>
          <w:rFonts w:asciiTheme="minorHAnsi" w:hAnsiTheme="minorHAnsi" w:cs="Times New Roman"/>
          <w:b/>
          <w:i/>
          <w:sz w:val="24"/>
          <w:szCs w:val="24"/>
          <w:lang w:val="el-GR"/>
        </w:rPr>
      </w:pPr>
      <w:r w:rsidRPr="00D34632">
        <w:rPr>
          <w:rFonts w:asciiTheme="minorHAnsi" w:hAnsiTheme="minorHAnsi" w:cs="Times New Roman"/>
          <w:b/>
          <w:i/>
          <w:sz w:val="24"/>
          <w:szCs w:val="24"/>
          <w:lang w:val="el-GR"/>
        </w:rPr>
        <w:t xml:space="preserve">Υπόδειγμα: </w:t>
      </w:r>
    </w:p>
    <w:p w:rsidR="00DC35EF" w:rsidRPr="00D34632" w:rsidRDefault="00DC35EF" w:rsidP="00DC35EF">
      <w:pPr>
        <w:rPr>
          <w:rFonts w:asciiTheme="minorHAnsi" w:hAnsiTheme="minorHAnsi" w:cs="Times New Roman"/>
          <w:i/>
          <w:sz w:val="24"/>
          <w:szCs w:val="24"/>
          <w:lang w:val="el-GR"/>
        </w:rPr>
      </w:pPr>
      <w:r w:rsidRPr="00D34632">
        <w:rPr>
          <w:rFonts w:asciiTheme="minorHAnsi" w:hAnsiTheme="minorHAnsi" w:cs="Times New Roman"/>
          <w:i/>
          <w:sz w:val="24"/>
          <w:szCs w:val="24"/>
          <w:lang w:val="el-GR"/>
        </w:rPr>
        <w:t>Επιχειρηματική Δραστηριότητα</w:t>
      </w:r>
    </w:p>
    <w:p w:rsidR="00DC35EF" w:rsidRPr="00D34632" w:rsidRDefault="00DC35EF" w:rsidP="00DC35EF">
      <w:pPr>
        <w:rPr>
          <w:rFonts w:asciiTheme="minorHAnsi" w:hAnsiTheme="minorHAnsi" w:cs="Times New Roman"/>
          <w:i/>
          <w:sz w:val="24"/>
          <w:szCs w:val="24"/>
          <w:lang w:val="el-GR"/>
        </w:rPr>
      </w:pPr>
      <w:r w:rsidRPr="00D34632">
        <w:rPr>
          <w:rFonts w:asciiTheme="minorHAnsi" w:hAnsiTheme="minorHAnsi" w:cs="Times New Roman"/>
          <w:i/>
          <w:sz w:val="24"/>
          <w:szCs w:val="24"/>
          <w:lang w:val="el-GR"/>
        </w:rPr>
        <w:t xml:space="preserve">Η </w:t>
      </w:r>
      <w:proofErr w:type="spellStart"/>
      <w:r w:rsidRPr="00D34632">
        <w:rPr>
          <w:rFonts w:asciiTheme="minorHAnsi" w:hAnsiTheme="minorHAnsi" w:cs="Times New Roman"/>
          <w:i/>
          <w:sz w:val="24"/>
          <w:szCs w:val="24"/>
          <w:lang w:val="el-GR"/>
        </w:rPr>
        <w:t>Used</w:t>
      </w:r>
      <w:proofErr w:type="spellEnd"/>
      <w:r w:rsidRPr="00D34632">
        <w:rPr>
          <w:rFonts w:asciiTheme="minorHAnsi" w:hAnsiTheme="minorHAnsi" w:cs="Times New Roman"/>
          <w:i/>
          <w:sz w:val="24"/>
          <w:szCs w:val="24"/>
          <w:lang w:val="el-GR"/>
        </w:rPr>
        <w:t xml:space="preserve"> </w:t>
      </w:r>
      <w:proofErr w:type="spellStart"/>
      <w:r w:rsidRPr="00D34632">
        <w:rPr>
          <w:rFonts w:asciiTheme="minorHAnsi" w:hAnsiTheme="minorHAnsi" w:cs="Times New Roman"/>
          <w:i/>
          <w:sz w:val="24"/>
          <w:szCs w:val="24"/>
          <w:lang w:val="el-GR"/>
        </w:rPr>
        <w:t>Cars</w:t>
      </w:r>
      <w:proofErr w:type="spellEnd"/>
      <w:r w:rsidRPr="00D34632">
        <w:rPr>
          <w:rFonts w:asciiTheme="minorHAnsi" w:hAnsiTheme="minorHAnsi" w:cs="Times New Roman"/>
          <w:i/>
          <w:sz w:val="24"/>
          <w:szCs w:val="24"/>
          <w:lang w:val="el-GR"/>
        </w:rPr>
        <w:t xml:space="preserve"> A.Ε. είναι μια Ανώνυμη Εταιρεία όπου το νομικό της πλαίσιο διαμορφώθηκε από τον κωδικοποιημένο νόμο 2190/1920 «Περί Ανωνύμων Εταιρειών», που αποτέλεσε και το επιμέρους «Δίκαιο της Α.Ε.».</w:t>
      </w:r>
    </w:p>
    <w:p w:rsidR="00DC35EF" w:rsidRPr="00D34632" w:rsidRDefault="00DC35EF" w:rsidP="00DC35EF">
      <w:pPr>
        <w:rPr>
          <w:rFonts w:asciiTheme="minorHAnsi" w:hAnsiTheme="minorHAnsi" w:cs="Times New Roman"/>
          <w:i/>
          <w:sz w:val="24"/>
          <w:szCs w:val="24"/>
          <w:lang w:val="el-GR"/>
        </w:rPr>
      </w:pPr>
    </w:p>
    <w:p w:rsidR="00DC35EF" w:rsidRPr="00D34632" w:rsidRDefault="00DC35EF" w:rsidP="00DC35EF">
      <w:pPr>
        <w:rPr>
          <w:rFonts w:asciiTheme="minorHAnsi" w:hAnsiTheme="minorHAnsi" w:cs="Times New Roman"/>
          <w:i/>
          <w:sz w:val="24"/>
          <w:szCs w:val="24"/>
          <w:lang w:val="el-GR"/>
        </w:rPr>
      </w:pPr>
      <w:r w:rsidRPr="00D34632">
        <w:rPr>
          <w:rFonts w:asciiTheme="minorHAnsi" w:hAnsiTheme="minorHAnsi" w:cs="Times New Roman"/>
          <w:i/>
          <w:sz w:val="24"/>
          <w:szCs w:val="24"/>
          <w:lang w:val="el-GR"/>
        </w:rPr>
        <w:t>Η έδρα της εταιρείας βρίσκεται στην Θεσσαλονίκη.</w:t>
      </w:r>
      <w:r w:rsidR="00AE1FA2" w:rsidRPr="00D34632">
        <w:rPr>
          <w:rFonts w:asciiTheme="minorHAnsi" w:hAnsiTheme="minorHAnsi" w:cs="Times New Roman"/>
          <w:i/>
          <w:sz w:val="24"/>
          <w:szCs w:val="24"/>
          <w:lang w:val="el-GR"/>
        </w:rPr>
        <w:t xml:space="preserve"> </w:t>
      </w:r>
      <w:r w:rsidRPr="00D34632">
        <w:rPr>
          <w:rFonts w:asciiTheme="minorHAnsi" w:hAnsiTheme="minorHAnsi" w:cs="Times New Roman"/>
          <w:i/>
          <w:sz w:val="24"/>
          <w:szCs w:val="24"/>
          <w:lang w:val="el-GR"/>
        </w:rPr>
        <w:t>Το μετοχικό της κεφάλαιο είναι 60.000€ και αποτελείται από 2.000 μετοχές ονομαστικής αξίας 30€ η κάθε μία.</w:t>
      </w:r>
    </w:p>
    <w:p w:rsidR="00DC35EF" w:rsidRPr="00D34632" w:rsidRDefault="00DC35EF" w:rsidP="00DC35EF">
      <w:pPr>
        <w:rPr>
          <w:rFonts w:asciiTheme="minorHAnsi" w:hAnsiTheme="minorHAnsi" w:cs="Times New Roman"/>
          <w:i/>
          <w:sz w:val="24"/>
          <w:szCs w:val="24"/>
          <w:lang w:val="el-GR"/>
        </w:rPr>
      </w:pPr>
    </w:p>
    <w:p w:rsidR="00DC35EF" w:rsidRPr="00D34632" w:rsidRDefault="00DC35EF" w:rsidP="00DC35EF">
      <w:pPr>
        <w:rPr>
          <w:rFonts w:asciiTheme="minorHAnsi" w:hAnsiTheme="minorHAnsi" w:cs="Times New Roman"/>
          <w:i/>
          <w:sz w:val="24"/>
          <w:szCs w:val="24"/>
          <w:lang w:val="el-GR"/>
        </w:rPr>
        <w:sectPr w:rsidR="00DC35EF" w:rsidRPr="00D34632">
          <w:pgSz w:w="11910" w:h="16840"/>
          <w:pgMar w:top="960" w:right="740" w:bottom="500" w:left="1020" w:header="283" w:footer="315" w:gutter="0"/>
          <w:cols w:space="720"/>
        </w:sectPr>
      </w:pPr>
      <w:r w:rsidRPr="00D34632">
        <w:rPr>
          <w:rFonts w:asciiTheme="minorHAnsi" w:hAnsiTheme="minorHAnsi" w:cs="Times New Roman"/>
          <w:i/>
          <w:sz w:val="24"/>
          <w:szCs w:val="24"/>
          <w:lang w:val="el-GR"/>
        </w:rPr>
        <w:t>Η εταιρεία θα δραστηριοποιηθεί στον τομέα της εμπορίας μεταχειρισμένων οχημάτων και της παροχής υπηρεσιών συντήρησης αυτοκινήτων.</w:t>
      </w:r>
    </w:p>
    <w:p w:rsidR="00F3050A" w:rsidRPr="00D34632" w:rsidRDefault="00EA28D8">
      <w:pPr>
        <w:pStyle w:val="a4"/>
        <w:numPr>
          <w:ilvl w:val="0"/>
          <w:numId w:val="1"/>
        </w:numPr>
        <w:tabs>
          <w:tab w:val="left" w:pos="1363"/>
        </w:tabs>
        <w:ind w:hanging="398"/>
        <w:rPr>
          <w:rFonts w:asciiTheme="minorHAnsi" w:hAnsiTheme="minorHAnsi"/>
          <w:b/>
          <w:sz w:val="28"/>
          <w:lang w:val="el-GR"/>
        </w:rPr>
      </w:pPr>
      <w:bookmarkStart w:id="8" w:name="4._Περιγραφή_Προϊόντων/Υπηρεσιών"/>
      <w:bookmarkStart w:id="9" w:name="_bookmark3"/>
      <w:bookmarkEnd w:id="8"/>
      <w:bookmarkEnd w:id="9"/>
      <w:r w:rsidRPr="00D34632">
        <w:rPr>
          <w:rFonts w:asciiTheme="minorHAnsi" w:hAnsiTheme="minorHAnsi"/>
          <w:b/>
          <w:w w:val="105"/>
          <w:sz w:val="28"/>
          <w:lang w:val="el-GR"/>
        </w:rPr>
        <w:lastRenderedPageBreak/>
        <w:t>Περιγραφή</w:t>
      </w:r>
      <w:r w:rsidRPr="00D34632">
        <w:rPr>
          <w:rFonts w:asciiTheme="minorHAnsi" w:hAnsiTheme="minorHAnsi"/>
          <w:b/>
          <w:spacing w:val="-21"/>
          <w:w w:val="105"/>
          <w:sz w:val="28"/>
          <w:lang w:val="el-GR"/>
        </w:rPr>
        <w:t xml:space="preserve"> </w:t>
      </w:r>
      <w:r w:rsidRPr="00D34632">
        <w:rPr>
          <w:rFonts w:asciiTheme="minorHAnsi" w:hAnsiTheme="minorHAnsi"/>
          <w:b/>
          <w:w w:val="105"/>
          <w:sz w:val="28"/>
          <w:lang w:val="el-GR"/>
        </w:rPr>
        <w:t>Προϊόντων/Υπηρεσιών</w:t>
      </w:r>
    </w:p>
    <w:p w:rsidR="00F3050A" w:rsidRPr="00D34632" w:rsidRDefault="00F3050A">
      <w:pPr>
        <w:rPr>
          <w:rFonts w:asciiTheme="minorHAnsi" w:hAnsiTheme="minorHAnsi"/>
          <w:sz w:val="28"/>
          <w:lang w:val="el-GR"/>
        </w:rPr>
      </w:pPr>
    </w:p>
    <w:p w:rsidR="00DC35EF" w:rsidRPr="00D34632" w:rsidRDefault="00DC35EF">
      <w:pPr>
        <w:rPr>
          <w:rFonts w:asciiTheme="minorHAnsi" w:hAnsiTheme="minorHAnsi"/>
          <w:sz w:val="28"/>
          <w:lang w:val="el-GR"/>
        </w:rPr>
      </w:pPr>
    </w:p>
    <w:p w:rsidR="001238F8" w:rsidRPr="00D34632" w:rsidRDefault="001238F8">
      <w:pPr>
        <w:rPr>
          <w:rFonts w:asciiTheme="minorHAnsi" w:hAnsiTheme="minorHAnsi" w:cs="Times New Roman"/>
          <w:i/>
          <w:sz w:val="24"/>
          <w:szCs w:val="24"/>
          <w:lang w:val="el-GR"/>
        </w:rPr>
      </w:pPr>
      <w:r w:rsidRPr="00D34632">
        <w:rPr>
          <w:rFonts w:asciiTheme="minorHAnsi" w:hAnsiTheme="minorHAnsi" w:cs="Times New Roman"/>
          <w:b/>
          <w:i/>
          <w:sz w:val="24"/>
          <w:szCs w:val="24"/>
          <w:lang w:val="el-GR"/>
        </w:rPr>
        <w:t xml:space="preserve">Οδηγίες: </w:t>
      </w:r>
      <w:r w:rsidR="00E24420" w:rsidRPr="00D34632">
        <w:rPr>
          <w:rFonts w:asciiTheme="minorHAnsi" w:hAnsiTheme="minorHAnsi" w:cs="Times New Roman"/>
          <w:i/>
          <w:sz w:val="24"/>
          <w:szCs w:val="24"/>
          <w:lang w:val="el-GR"/>
        </w:rPr>
        <w:t>Σε αυτό το κεφάλαιο περιγράφονται τα προϊόντα και οι υπηρεσίες σας με την εκτίμηση των δυνατών και αδύνατων σημείων τους και την εμπορευσιμότητα. Επίσης, υποδείξτε τα χαρακτηριστικά και τα οφέλη που μερικοί από τον ανταγωνισμό παρέχουν, καθώς και τα χαρακτηριστικά και τα οφέλη που μόνο προϊόν ή την υπηρεσία σας παρέχει.</w:t>
      </w:r>
    </w:p>
    <w:p w:rsidR="001238F8" w:rsidRPr="00D34632" w:rsidRDefault="001238F8">
      <w:pPr>
        <w:rPr>
          <w:rFonts w:asciiTheme="minorHAnsi" w:hAnsiTheme="minorHAnsi" w:cs="Times New Roman"/>
          <w:i/>
          <w:sz w:val="24"/>
          <w:szCs w:val="24"/>
          <w:lang w:val="el-GR"/>
        </w:rPr>
      </w:pPr>
    </w:p>
    <w:p w:rsidR="00E24420" w:rsidRPr="00D34632" w:rsidRDefault="00E24420" w:rsidP="00E24420">
      <w:pPr>
        <w:rPr>
          <w:rFonts w:asciiTheme="minorHAnsi" w:hAnsiTheme="minorHAnsi" w:cs="Times New Roman"/>
          <w:i/>
          <w:sz w:val="24"/>
          <w:szCs w:val="24"/>
          <w:lang w:val="el-GR"/>
        </w:rPr>
      </w:pPr>
      <w:r w:rsidRPr="00D34632">
        <w:rPr>
          <w:rFonts w:asciiTheme="minorHAnsi" w:hAnsiTheme="minorHAnsi" w:cs="Times New Roman"/>
          <w:b/>
          <w:i/>
          <w:sz w:val="24"/>
          <w:szCs w:val="24"/>
          <w:lang w:val="el-GR"/>
        </w:rPr>
        <w:t>Υπόδειγμα:</w:t>
      </w:r>
      <w:r w:rsidRPr="00D34632">
        <w:rPr>
          <w:rFonts w:asciiTheme="minorHAnsi" w:hAnsiTheme="minorHAnsi" w:cs="Times New Roman"/>
          <w:i/>
          <w:sz w:val="24"/>
          <w:szCs w:val="24"/>
          <w:lang w:val="el-GR"/>
        </w:rPr>
        <w:t xml:space="preserve"> </w:t>
      </w:r>
    </w:p>
    <w:p w:rsidR="00E24420" w:rsidRPr="00D34632" w:rsidRDefault="00E24420" w:rsidP="00E24420">
      <w:pPr>
        <w:rPr>
          <w:rFonts w:asciiTheme="minorHAnsi" w:hAnsiTheme="minorHAnsi" w:cs="Times New Roman"/>
          <w:i/>
          <w:sz w:val="24"/>
          <w:szCs w:val="24"/>
          <w:lang w:val="el-GR"/>
        </w:rPr>
      </w:pPr>
    </w:p>
    <w:p w:rsidR="00E24420" w:rsidRPr="00D34632" w:rsidRDefault="00E24420" w:rsidP="00E24420">
      <w:pPr>
        <w:rPr>
          <w:rFonts w:asciiTheme="minorHAnsi" w:hAnsiTheme="minorHAnsi" w:cs="Times New Roman"/>
          <w:i/>
          <w:sz w:val="24"/>
          <w:szCs w:val="24"/>
          <w:lang w:val="el-GR"/>
        </w:rPr>
      </w:pPr>
      <w:r w:rsidRPr="00D34632">
        <w:rPr>
          <w:rFonts w:asciiTheme="minorHAnsi" w:hAnsiTheme="minorHAnsi" w:cs="Times New Roman"/>
          <w:i/>
          <w:sz w:val="24"/>
          <w:szCs w:val="24"/>
          <w:lang w:val="el-GR"/>
        </w:rPr>
        <w:t>Κάλυψη Αναγκών και Προϊόντα</w:t>
      </w:r>
    </w:p>
    <w:p w:rsidR="00E24420" w:rsidRPr="00D34632" w:rsidRDefault="00E24420" w:rsidP="00E24420">
      <w:pPr>
        <w:rPr>
          <w:rFonts w:asciiTheme="minorHAnsi" w:hAnsiTheme="minorHAnsi" w:cs="Times New Roman"/>
          <w:i/>
          <w:sz w:val="24"/>
          <w:szCs w:val="24"/>
          <w:lang w:val="el-GR"/>
        </w:rPr>
      </w:pPr>
      <w:r w:rsidRPr="00D34632">
        <w:rPr>
          <w:rFonts w:asciiTheme="minorHAnsi" w:hAnsiTheme="minorHAnsi" w:cs="Times New Roman"/>
          <w:i/>
          <w:sz w:val="24"/>
          <w:szCs w:val="24"/>
          <w:lang w:val="el-GR"/>
        </w:rPr>
        <w:t xml:space="preserve">Όταν ανοίξουμε αρχικά το Δεκέμβριο του 2012, λόγω εποχής θα υπάρχει αυξημένη ζήτηση για συγκεκριμένα οχήματα, όπως 4x4 και αγροτικά. Επίσης, η χρήση μοτοσυκλετών το χειμώνα μειώνεται και αναμένουμε αύξηση ζήτησης για μεταχειρισμένα οικογενειακά αυτοκίνητα σε χαμηλές τιμές, μιας και οι τιμές των νέων οχημάτων φθάνουν σε μέσο όρο 20.000€. Έμφαση θα δοθεί ακόμη σε προμήθεια οχημάτων με μηχανές </w:t>
      </w:r>
      <w:proofErr w:type="spellStart"/>
      <w:r w:rsidRPr="00D34632">
        <w:rPr>
          <w:rFonts w:asciiTheme="minorHAnsi" w:hAnsiTheme="minorHAnsi" w:cs="Times New Roman"/>
          <w:i/>
          <w:sz w:val="24"/>
          <w:szCs w:val="24"/>
          <w:lang w:val="el-GR"/>
        </w:rPr>
        <w:t>diesel</w:t>
      </w:r>
      <w:proofErr w:type="spellEnd"/>
      <w:r w:rsidRPr="00D34632">
        <w:rPr>
          <w:rFonts w:asciiTheme="minorHAnsi" w:hAnsiTheme="minorHAnsi" w:cs="Times New Roman"/>
          <w:i/>
          <w:sz w:val="24"/>
          <w:szCs w:val="24"/>
          <w:lang w:val="el-GR"/>
        </w:rPr>
        <w:t>, μιας και οι δύσκολες οικονομικές συνθήκες και η αύξηση στην τιμή της βενζίνης τα καθιστούν πολύ προτιμώμενα. Ο κατάλογός μας λοιπόν θα επικεντρωθεί πρωτίστως στα ανωτέρω.</w:t>
      </w:r>
    </w:p>
    <w:p w:rsidR="00E24420" w:rsidRPr="00D34632" w:rsidRDefault="00E24420" w:rsidP="00E24420">
      <w:pPr>
        <w:rPr>
          <w:rFonts w:asciiTheme="minorHAnsi" w:hAnsiTheme="minorHAnsi" w:cs="Times New Roman"/>
          <w:i/>
          <w:sz w:val="24"/>
          <w:szCs w:val="24"/>
          <w:lang w:val="el-GR"/>
        </w:rPr>
      </w:pPr>
    </w:p>
    <w:p w:rsidR="00E24420" w:rsidRPr="00D34632" w:rsidRDefault="00E24420" w:rsidP="00E24420">
      <w:pPr>
        <w:rPr>
          <w:rFonts w:asciiTheme="minorHAnsi" w:hAnsiTheme="minorHAnsi" w:cs="Times New Roman"/>
          <w:i/>
          <w:sz w:val="24"/>
          <w:szCs w:val="24"/>
          <w:lang w:val="el-GR"/>
        </w:rPr>
      </w:pPr>
      <w:r w:rsidRPr="00D34632">
        <w:rPr>
          <w:rFonts w:asciiTheme="minorHAnsi" w:hAnsiTheme="minorHAnsi" w:cs="Times New Roman"/>
          <w:i/>
          <w:sz w:val="24"/>
          <w:szCs w:val="24"/>
          <w:lang w:val="el-GR"/>
        </w:rPr>
        <w:t>Προμήθεια προϊόντων</w:t>
      </w:r>
    </w:p>
    <w:p w:rsidR="00E24420" w:rsidRPr="00D34632" w:rsidRDefault="00E24420" w:rsidP="00E24420">
      <w:pPr>
        <w:rPr>
          <w:rFonts w:asciiTheme="minorHAnsi" w:hAnsiTheme="minorHAnsi" w:cs="Times New Roman"/>
          <w:i/>
          <w:sz w:val="24"/>
          <w:szCs w:val="24"/>
          <w:lang w:val="el-GR"/>
        </w:rPr>
        <w:sectPr w:rsidR="00E24420" w:rsidRPr="00D34632">
          <w:pgSz w:w="11910" w:h="16840"/>
          <w:pgMar w:top="960" w:right="740" w:bottom="500" w:left="1020" w:header="283" w:footer="315" w:gutter="0"/>
          <w:cols w:space="720"/>
        </w:sectPr>
      </w:pPr>
      <w:r w:rsidRPr="00D34632">
        <w:rPr>
          <w:rFonts w:asciiTheme="minorHAnsi" w:hAnsiTheme="minorHAnsi" w:cs="Times New Roman"/>
          <w:i/>
          <w:sz w:val="24"/>
          <w:szCs w:val="24"/>
          <w:lang w:val="el-GR"/>
        </w:rPr>
        <w:t xml:space="preserve">Η προμήθεια των οχημάτων θα γίνει κατά πρώτο λόγο από δημοπρασίες. Η </w:t>
      </w:r>
      <w:proofErr w:type="spellStart"/>
      <w:r w:rsidRPr="00D34632">
        <w:rPr>
          <w:rFonts w:asciiTheme="minorHAnsi" w:hAnsiTheme="minorHAnsi" w:cs="Times New Roman"/>
          <w:i/>
          <w:sz w:val="24"/>
          <w:szCs w:val="24"/>
          <w:lang w:val="el-GR"/>
        </w:rPr>
        <w:t>Used</w:t>
      </w:r>
      <w:proofErr w:type="spellEnd"/>
      <w:r w:rsidRPr="00D34632">
        <w:rPr>
          <w:rFonts w:asciiTheme="minorHAnsi" w:hAnsiTheme="minorHAnsi" w:cs="Times New Roman"/>
          <w:i/>
          <w:sz w:val="24"/>
          <w:szCs w:val="24"/>
          <w:lang w:val="el-GR"/>
        </w:rPr>
        <w:t xml:space="preserve"> </w:t>
      </w:r>
      <w:proofErr w:type="spellStart"/>
      <w:r w:rsidRPr="00D34632">
        <w:rPr>
          <w:rFonts w:asciiTheme="minorHAnsi" w:hAnsiTheme="minorHAnsi" w:cs="Times New Roman"/>
          <w:i/>
          <w:sz w:val="24"/>
          <w:szCs w:val="24"/>
          <w:lang w:val="el-GR"/>
        </w:rPr>
        <w:t>Cars</w:t>
      </w:r>
      <w:proofErr w:type="spellEnd"/>
      <w:r w:rsidRPr="00D34632">
        <w:rPr>
          <w:rFonts w:asciiTheme="minorHAnsi" w:hAnsiTheme="minorHAnsi" w:cs="Times New Roman"/>
          <w:i/>
          <w:sz w:val="24"/>
          <w:szCs w:val="24"/>
          <w:lang w:val="el-GR"/>
        </w:rPr>
        <w:t xml:space="preserve"> A.E. θα επικεντρωθεί σε οχήματα στο εύρος τιμών 3.000€ - 10.000€. Επιπλέον οχήματα θα γίνουν διαθέσιμα μέσω αγορών από ιδιώτες και μέσω “ανταλλαγής” (όταν ένας πελάτης διαπραγματεύεται αγορά, θα έχει την επιλογή να μεταβιβάσει στην </w:t>
      </w:r>
      <w:proofErr w:type="spellStart"/>
      <w:r w:rsidRPr="00D34632">
        <w:rPr>
          <w:rFonts w:asciiTheme="minorHAnsi" w:hAnsiTheme="minorHAnsi" w:cs="Times New Roman"/>
          <w:i/>
          <w:sz w:val="24"/>
          <w:szCs w:val="24"/>
          <w:lang w:val="el-GR"/>
        </w:rPr>
        <w:t>Used</w:t>
      </w:r>
      <w:proofErr w:type="spellEnd"/>
      <w:r w:rsidRPr="00D34632">
        <w:rPr>
          <w:rFonts w:asciiTheme="minorHAnsi" w:hAnsiTheme="minorHAnsi" w:cs="Times New Roman"/>
          <w:i/>
          <w:sz w:val="24"/>
          <w:szCs w:val="24"/>
          <w:lang w:val="el-GR"/>
        </w:rPr>
        <w:t xml:space="preserve"> </w:t>
      </w:r>
      <w:proofErr w:type="spellStart"/>
      <w:r w:rsidRPr="00D34632">
        <w:rPr>
          <w:rFonts w:asciiTheme="minorHAnsi" w:hAnsiTheme="minorHAnsi" w:cs="Times New Roman"/>
          <w:i/>
          <w:sz w:val="24"/>
          <w:szCs w:val="24"/>
          <w:lang w:val="el-GR"/>
        </w:rPr>
        <w:t>Cars</w:t>
      </w:r>
      <w:proofErr w:type="spellEnd"/>
      <w:r w:rsidRPr="00D34632">
        <w:rPr>
          <w:rFonts w:asciiTheme="minorHAnsi" w:hAnsiTheme="minorHAnsi" w:cs="Times New Roman"/>
          <w:i/>
          <w:sz w:val="24"/>
          <w:szCs w:val="24"/>
          <w:lang w:val="el-GR"/>
        </w:rPr>
        <w:t xml:space="preserve"> A.E. το παλιό όχημα του, προκειμένου να μειωθεί το ποσό πληρωμής).</w:t>
      </w:r>
    </w:p>
    <w:p w:rsidR="00F3050A" w:rsidRPr="00D34632" w:rsidRDefault="00EA28D8">
      <w:pPr>
        <w:pStyle w:val="a4"/>
        <w:numPr>
          <w:ilvl w:val="0"/>
          <w:numId w:val="1"/>
        </w:numPr>
        <w:tabs>
          <w:tab w:val="left" w:pos="1363"/>
        </w:tabs>
        <w:ind w:hanging="398"/>
        <w:rPr>
          <w:rFonts w:asciiTheme="minorHAnsi" w:hAnsiTheme="minorHAnsi"/>
          <w:b/>
          <w:sz w:val="28"/>
          <w:lang w:val="el-GR"/>
        </w:rPr>
      </w:pPr>
      <w:bookmarkStart w:id="10" w:name="5._Ανάλυση_Βιομηχανίας"/>
      <w:bookmarkStart w:id="11" w:name="_bookmark4"/>
      <w:bookmarkEnd w:id="10"/>
      <w:bookmarkEnd w:id="11"/>
      <w:r w:rsidRPr="00D34632">
        <w:rPr>
          <w:rFonts w:asciiTheme="minorHAnsi" w:hAnsiTheme="minorHAnsi"/>
          <w:b/>
          <w:w w:val="105"/>
          <w:sz w:val="28"/>
          <w:lang w:val="el-GR"/>
        </w:rPr>
        <w:lastRenderedPageBreak/>
        <w:t>Ανάλυση</w:t>
      </w:r>
      <w:r w:rsidRPr="00D34632">
        <w:rPr>
          <w:rFonts w:asciiTheme="minorHAnsi" w:hAnsiTheme="minorHAnsi"/>
          <w:b/>
          <w:spacing w:val="-2"/>
          <w:w w:val="105"/>
          <w:sz w:val="28"/>
          <w:lang w:val="el-GR"/>
        </w:rPr>
        <w:t xml:space="preserve"> </w:t>
      </w:r>
      <w:r w:rsidRPr="00D34632">
        <w:rPr>
          <w:rFonts w:asciiTheme="minorHAnsi" w:hAnsiTheme="minorHAnsi"/>
          <w:b/>
          <w:w w:val="105"/>
          <w:sz w:val="28"/>
          <w:lang w:val="el-GR"/>
        </w:rPr>
        <w:t>Βιομηχανίας</w:t>
      </w:r>
    </w:p>
    <w:p w:rsidR="00F3050A" w:rsidRPr="00D34632" w:rsidRDefault="00F3050A">
      <w:pPr>
        <w:rPr>
          <w:rFonts w:asciiTheme="minorHAnsi" w:hAnsiTheme="minorHAnsi"/>
          <w:sz w:val="28"/>
          <w:lang w:val="el-GR"/>
        </w:rPr>
      </w:pPr>
    </w:p>
    <w:p w:rsidR="00D34395" w:rsidRPr="00D34632" w:rsidRDefault="00D34395">
      <w:pPr>
        <w:rPr>
          <w:rFonts w:asciiTheme="minorHAnsi" w:hAnsiTheme="minorHAnsi"/>
          <w:sz w:val="28"/>
          <w:lang w:val="el-GR"/>
        </w:rPr>
      </w:pPr>
    </w:p>
    <w:p w:rsidR="00D34395" w:rsidRPr="00D34632" w:rsidRDefault="00D34395">
      <w:pPr>
        <w:rPr>
          <w:rFonts w:asciiTheme="minorHAnsi" w:hAnsiTheme="minorHAnsi"/>
          <w:sz w:val="28"/>
          <w:lang w:val="el-GR"/>
        </w:rPr>
      </w:pPr>
    </w:p>
    <w:p w:rsidR="00D34395" w:rsidRPr="00D34632" w:rsidRDefault="00D34395">
      <w:pPr>
        <w:rPr>
          <w:rFonts w:asciiTheme="minorHAnsi" w:hAnsiTheme="minorHAnsi" w:cs="Times New Roman"/>
          <w:i/>
          <w:sz w:val="24"/>
          <w:szCs w:val="24"/>
          <w:lang w:val="el-GR"/>
        </w:rPr>
      </w:pPr>
      <w:r w:rsidRPr="00D34632">
        <w:rPr>
          <w:rFonts w:asciiTheme="minorHAnsi" w:hAnsiTheme="minorHAnsi" w:cs="Times New Roman"/>
          <w:b/>
          <w:i/>
          <w:sz w:val="24"/>
          <w:szCs w:val="24"/>
          <w:lang w:val="el-GR"/>
        </w:rPr>
        <w:t>Οδηγίες:</w:t>
      </w:r>
      <w:r w:rsidRPr="00D34632">
        <w:rPr>
          <w:rFonts w:asciiTheme="minorHAnsi" w:hAnsiTheme="minorHAnsi" w:cs="Times New Roman"/>
          <w:i/>
          <w:sz w:val="24"/>
          <w:szCs w:val="24"/>
          <w:lang w:val="el-GR"/>
        </w:rPr>
        <w:t xml:space="preserve"> Αναπτύξτε τις προοπτικές της βιομηχανίας και τις δυνατότητες ανάπτυξης, καθώς και τα προϊόντα ή τις τεχνολογικές εξελίξεις και τις επιρροές που θα επηρεάσουν τις αγορές σας.</w:t>
      </w:r>
    </w:p>
    <w:p w:rsidR="00D34395" w:rsidRPr="00D34632" w:rsidRDefault="00D34395">
      <w:pPr>
        <w:rPr>
          <w:rFonts w:asciiTheme="minorHAnsi" w:hAnsiTheme="minorHAnsi" w:cs="Times New Roman"/>
          <w:i/>
          <w:sz w:val="24"/>
          <w:szCs w:val="24"/>
          <w:lang w:val="el-GR"/>
        </w:rPr>
      </w:pPr>
    </w:p>
    <w:p w:rsidR="00D34395" w:rsidRPr="00D34632" w:rsidRDefault="00D34395">
      <w:pPr>
        <w:rPr>
          <w:rFonts w:asciiTheme="minorHAnsi" w:hAnsiTheme="minorHAnsi" w:cs="Times New Roman"/>
          <w:i/>
          <w:sz w:val="24"/>
          <w:szCs w:val="24"/>
          <w:lang w:val="el-GR"/>
        </w:rPr>
      </w:pPr>
    </w:p>
    <w:p w:rsidR="00D34395" w:rsidRPr="00D34632" w:rsidRDefault="00D34395">
      <w:pPr>
        <w:rPr>
          <w:rFonts w:asciiTheme="minorHAnsi" w:hAnsiTheme="minorHAnsi" w:cs="Times New Roman"/>
          <w:b/>
          <w:i/>
          <w:sz w:val="24"/>
          <w:szCs w:val="24"/>
          <w:lang w:val="el-GR"/>
        </w:rPr>
      </w:pPr>
      <w:r w:rsidRPr="00D34632">
        <w:rPr>
          <w:rFonts w:asciiTheme="minorHAnsi" w:hAnsiTheme="minorHAnsi" w:cs="Times New Roman"/>
          <w:b/>
          <w:i/>
          <w:sz w:val="24"/>
          <w:szCs w:val="24"/>
          <w:lang w:val="el-GR"/>
        </w:rPr>
        <w:t>Υπόδειγμα:</w:t>
      </w:r>
    </w:p>
    <w:p w:rsidR="00D34395" w:rsidRPr="00D34632" w:rsidRDefault="00D34395">
      <w:pPr>
        <w:rPr>
          <w:rFonts w:asciiTheme="minorHAnsi" w:hAnsiTheme="minorHAnsi" w:cs="Times New Roman"/>
          <w:i/>
          <w:sz w:val="24"/>
          <w:szCs w:val="24"/>
          <w:lang w:val="el-GR"/>
        </w:rPr>
      </w:pPr>
    </w:p>
    <w:p w:rsidR="00D34395" w:rsidRPr="00D34632" w:rsidRDefault="00D34395">
      <w:pPr>
        <w:rPr>
          <w:rFonts w:asciiTheme="minorHAnsi" w:hAnsiTheme="minorHAnsi" w:cs="Times New Roman"/>
          <w:i/>
          <w:sz w:val="24"/>
          <w:szCs w:val="24"/>
          <w:lang w:val="el-GR"/>
        </w:rPr>
      </w:pPr>
    </w:p>
    <w:p w:rsidR="00D34395" w:rsidRPr="00D34632" w:rsidRDefault="00D34395" w:rsidP="00D34395">
      <w:pPr>
        <w:rPr>
          <w:rFonts w:asciiTheme="minorHAnsi" w:hAnsiTheme="minorHAnsi" w:cs="Times New Roman"/>
          <w:i/>
          <w:sz w:val="24"/>
          <w:szCs w:val="24"/>
          <w:lang w:val="el-GR"/>
        </w:rPr>
      </w:pPr>
      <w:r w:rsidRPr="00D34632">
        <w:rPr>
          <w:rFonts w:asciiTheme="minorHAnsi" w:hAnsiTheme="minorHAnsi" w:cs="Times New Roman"/>
          <w:i/>
          <w:sz w:val="24"/>
          <w:szCs w:val="24"/>
          <w:lang w:val="el-GR"/>
        </w:rPr>
        <w:t>Ανάλυση βιομηχανίας</w:t>
      </w:r>
    </w:p>
    <w:p w:rsidR="00D34395" w:rsidRPr="00D34632" w:rsidRDefault="00D34395" w:rsidP="00D34395">
      <w:pPr>
        <w:rPr>
          <w:rFonts w:asciiTheme="minorHAnsi" w:hAnsiTheme="minorHAnsi" w:cs="Times New Roman"/>
          <w:i/>
          <w:sz w:val="24"/>
          <w:szCs w:val="24"/>
          <w:lang w:val="el-GR"/>
        </w:rPr>
      </w:pPr>
      <w:r w:rsidRPr="00D34632">
        <w:rPr>
          <w:rFonts w:asciiTheme="minorHAnsi" w:hAnsiTheme="minorHAnsi" w:cs="Times New Roman"/>
          <w:i/>
          <w:sz w:val="24"/>
          <w:szCs w:val="24"/>
          <w:lang w:val="el-GR"/>
        </w:rPr>
        <w:t xml:space="preserve">Ο χώρος της εμπορίας μεταχειρισμένων παρουσιάζει τα τελευταία χρόνια σημαντική άνοδο σε πωλήσεις και τζίρο. Οι οικονομικές συνθήκες έχουν κάνει την αγορά νέου αυτοκινήτου μια πολυτέλεια για ένα μεγάλο τμήμα του πληθυσμού. Επίσης, παρατηρείται αύξηση στην πώληση Ι.Χ. από ιδιώτες, πολλά από τα οποία είναι καινούρια μοντέλα και πολυτελή αυτοκίνητα. Αυτό οδηγεί σε συνεχή εμπλουτισμό της αγοράς και κάνει την ιδέα απόκτησης μεταχειρισμένου αυτοκινήτου μία πολύ πιο οικεία πρόταση </w:t>
      </w:r>
      <w:proofErr w:type="spellStart"/>
      <w:r w:rsidRPr="00D34632">
        <w:rPr>
          <w:rFonts w:asciiTheme="minorHAnsi" w:hAnsiTheme="minorHAnsi" w:cs="Times New Roman"/>
          <w:i/>
          <w:sz w:val="24"/>
          <w:szCs w:val="24"/>
          <w:lang w:val="el-GR"/>
        </w:rPr>
        <w:t>απ’ότι</w:t>
      </w:r>
      <w:proofErr w:type="spellEnd"/>
      <w:r w:rsidRPr="00D34632">
        <w:rPr>
          <w:rFonts w:asciiTheme="minorHAnsi" w:hAnsiTheme="minorHAnsi" w:cs="Times New Roman"/>
          <w:i/>
          <w:sz w:val="24"/>
          <w:szCs w:val="24"/>
          <w:lang w:val="el-GR"/>
        </w:rPr>
        <w:t xml:space="preserve"> ήταν την προηγούμενη δεκαετία.</w:t>
      </w:r>
    </w:p>
    <w:p w:rsidR="00D34395" w:rsidRPr="00D34632" w:rsidRDefault="00D34395" w:rsidP="00D34395">
      <w:pPr>
        <w:rPr>
          <w:rFonts w:asciiTheme="minorHAnsi" w:hAnsiTheme="minorHAnsi" w:cs="Times New Roman"/>
          <w:i/>
          <w:sz w:val="24"/>
          <w:szCs w:val="24"/>
          <w:lang w:val="el-GR"/>
        </w:rPr>
      </w:pPr>
    </w:p>
    <w:p w:rsidR="00D34395" w:rsidRPr="00D34632" w:rsidRDefault="00D34395" w:rsidP="00D34395">
      <w:pPr>
        <w:rPr>
          <w:rFonts w:asciiTheme="minorHAnsi" w:hAnsiTheme="minorHAnsi" w:cs="Times New Roman"/>
          <w:i/>
          <w:sz w:val="24"/>
          <w:szCs w:val="24"/>
          <w:lang w:val="el-GR"/>
        </w:rPr>
        <w:sectPr w:rsidR="00D34395" w:rsidRPr="00D34632">
          <w:pgSz w:w="11910" w:h="16840"/>
          <w:pgMar w:top="960" w:right="740" w:bottom="500" w:left="1020" w:header="283" w:footer="315" w:gutter="0"/>
          <w:cols w:space="720"/>
        </w:sectPr>
      </w:pPr>
      <w:r w:rsidRPr="00D34632">
        <w:rPr>
          <w:rFonts w:asciiTheme="minorHAnsi" w:hAnsiTheme="minorHAnsi" w:cs="Times New Roman"/>
          <w:i/>
          <w:sz w:val="24"/>
          <w:szCs w:val="24"/>
          <w:lang w:val="el-GR"/>
        </w:rPr>
        <w:t xml:space="preserve">Ο ανταγωνισμός είναι αυξανόμενος λόγω έναρξης λειτουργίας καινούριων επιχειρήσεων στο χώρο αλλά μια θετική και σύγχρονη διαδικτυακή παρουσία σε συνδυασμό με ανταγωνιστικές τιμές και φιλική εξυπηρέτηση μπορεί να φέρει τη </w:t>
      </w:r>
      <w:proofErr w:type="spellStart"/>
      <w:r w:rsidRPr="00D34632">
        <w:rPr>
          <w:rFonts w:asciiTheme="minorHAnsi" w:hAnsiTheme="minorHAnsi" w:cs="Times New Roman"/>
          <w:i/>
          <w:sz w:val="24"/>
          <w:szCs w:val="24"/>
          <w:lang w:val="el-GR"/>
        </w:rPr>
        <w:t>Used</w:t>
      </w:r>
      <w:proofErr w:type="spellEnd"/>
      <w:r w:rsidRPr="00D34632">
        <w:rPr>
          <w:rFonts w:asciiTheme="minorHAnsi" w:hAnsiTheme="minorHAnsi" w:cs="Times New Roman"/>
          <w:i/>
          <w:sz w:val="24"/>
          <w:szCs w:val="24"/>
          <w:lang w:val="el-GR"/>
        </w:rPr>
        <w:t xml:space="preserve"> </w:t>
      </w:r>
      <w:proofErr w:type="spellStart"/>
      <w:r w:rsidRPr="00D34632">
        <w:rPr>
          <w:rFonts w:asciiTheme="minorHAnsi" w:hAnsiTheme="minorHAnsi" w:cs="Times New Roman"/>
          <w:i/>
          <w:sz w:val="24"/>
          <w:szCs w:val="24"/>
          <w:lang w:val="el-GR"/>
        </w:rPr>
        <w:t>Cars</w:t>
      </w:r>
      <w:proofErr w:type="spellEnd"/>
      <w:r w:rsidRPr="00D34632">
        <w:rPr>
          <w:rFonts w:asciiTheme="minorHAnsi" w:hAnsiTheme="minorHAnsi" w:cs="Times New Roman"/>
          <w:i/>
          <w:sz w:val="24"/>
          <w:szCs w:val="24"/>
          <w:lang w:val="el-GR"/>
        </w:rPr>
        <w:t xml:space="preserve"> A.E. πιο κοντά σε υποψήφιους πελάτες, με ελάχιστο κόστος.</w:t>
      </w:r>
    </w:p>
    <w:p w:rsidR="00F3050A" w:rsidRPr="00D34632" w:rsidRDefault="00EA28D8">
      <w:pPr>
        <w:pStyle w:val="a4"/>
        <w:numPr>
          <w:ilvl w:val="0"/>
          <w:numId w:val="1"/>
        </w:numPr>
        <w:tabs>
          <w:tab w:val="left" w:pos="1363"/>
        </w:tabs>
        <w:ind w:hanging="398"/>
        <w:rPr>
          <w:rFonts w:asciiTheme="minorHAnsi" w:hAnsiTheme="minorHAnsi"/>
          <w:b/>
          <w:sz w:val="28"/>
        </w:rPr>
      </w:pPr>
      <w:bookmarkStart w:id="12" w:name="6._Ανάλυση_Αγοράς_Στόχου"/>
      <w:bookmarkStart w:id="13" w:name="_bookmark5"/>
      <w:bookmarkEnd w:id="12"/>
      <w:bookmarkEnd w:id="13"/>
      <w:r w:rsidRPr="00D34632">
        <w:rPr>
          <w:rFonts w:asciiTheme="minorHAnsi" w:hAnsiTheme="minorHAnsi"/>
          <w:b/>
          <w:w w:val="105"/>
          <w:sz w:val="28"/>
          <w:lang w:val="el-GR"/>
        </w:rPr>
        <w:lastRenderedPageBreak/>
        <w:t xml:space="preserve">Ανάλυση </w:t>
      </w:r>
      <w:proofErr w:type="spellStart"/>
      <w:r w:rsidRPr="00D34632">
        <w:rPr>
          <w:rFonts w:asciiTheme="minorHAnsi" w:hAnsiTheme="minorHAnsi"/>
          <w:b/>
          <w:w w:val="105"/>
          <w:sz w:val="28"/>
          <w:lang w:val="el-GR"/>
        </w:rPr>
        <w:t>Αγορ</w:t>
      </w:r>
      <w:r w:rsidRPr="00D34632">
        <w:rPr>
          <w:rFonts w:asciiTheme="minorHAnsi" w:hAnsiTheme="minorHAnsi"/>
          <w:b/>
          <w:w w:val="105"/>
          <w:sz w:val="28"/>
        </w:rPr>
        <w:t>άς</w:t>
      </w:r>
      <w:proofErr w:type="spellEnd"/>
      <w:r w:rsidRPr="00D34632">
        <w:rPr>
          <w:rFonts w:asciiTheme="minorHAnsi" w:hAnsiTheme="minorHAnsi"/>
          <w:b/>
          <w:spacing w:val="-30"/>
          <w:w w:val="105"/>
          <w:sz w:val="28"/>
        </w:rPr>
        <w:t xml:space="preserve"> </w:t>
      </w:r>
      <w:proofErr w:type="spellStart"/>
      <w:r w:rsidRPr="00D34632">
        <w:rPr>
          <w:rFonts w:asciiTheme="minorHAnsi" w:hAnsiTheme="minorHAnsi"/>
          <w:b/>
          <w:w w:val="105"/>
          <w:sz w:val="28"/>
        </w:rPr>
        <w:t>Στόχου</w:t>
      </w:r>
      <w:proofErr w:type="spellEnd"/>
    </w:p>
    <w:p w:rsidR="00F3050A" w:rsidRPr="00D34632" w:rsidRDefault="00F3050A">
      <w:pPr>
        <w:rPr>
          <w:rFonts w:asciiTheme="minorHAnsi" w:hAnsiTheme="minorHAnsi"/>
          <w:sz w:val="28"/>
          <w:lang w:val="el-GR"/>
        </w:rPr>
      </w:pPr>
    </w:p>
    <w:p w:rsidR="00F37503" w:rsidRPr="00D34632" w:rsidRDefault="00F37503">
      <w:pPr>
        <w:rPr>
          <w:rFonts w:asciiTheme="minorHAnsi" w:hAnsiTheme="minorHAnsi"/>
          <w:sz w:val="28"/>
          <w:lang w:val="el-GR"/>
        </w:rPr>
      </w:pPr>
    </w:p>
    <w:p w:rsidR="00F37503" w:rsidRPr="00D34632" w:rsidRDefault="00F37503" w:rsidP="00F37503">
      <w:pPr>
        <w:jc w:val="both"/>
        <w:rPr>
          <w:rFonts w:asciiTheme="minorHAnsi" w:hAnsiTheme="minorHAnsi" w:cs="Times New Roman"/>
          <w:i/>
          <w:sz w:val="24"/>
          <w:szCs w:val="24"/>
          <w:lang w:val="el-GR"/>
        </w:rPr>
      </w:pPr>
      <w:r w:rsidRPr="00D34632">
        <w:rPr>
          <w:rFonts w:asciiTheme="minorHAnsi" w:hAnsiTheme="minorHAnsi" w:cs="Times New Roman"/>
          <w:b/>
          <w:i/>
          <w:sz w:val="24"/>
          <w:szCs w:val="24"/>
          <w:lang w:val="el-GR"/>
        </w:rPr>
        <w:t>Οδηγίες:</w:t>
      </w:r>
      <w:r w:rsidRPr="00D34632">
        <w:rPr>
          <w:rFonts w:asciiTheme="minorHAnsi" w:hAnsiTheme="minorHAnsi" w:cs="Times New Roman"/>
          <w:i/>
          <w:sz w:val="24"/>
          <w:szCs w:val="24"/>
          <w:lang w:val="el-GR"/>
        </w:rPr>
        <w:t xml:space="preserve"> Περιγράψτε τους πιθανούς χρήστες του προϊόντος ή της υπηρεσίας σας. Συμπεριλάβετε τυπικούς πελάτες που προσδιορίζονται από: ηλικία, φύλο, εισόδημα, τρόπος ζωής και αγοραστικές συνήθειες. Υπολογίστε το σημερινό ή το προβλεπόμενο μέγεθος της αγοράς-στόχου σας σε συνολικές μονάδες ή ευρώ και το τωρινό ή προβλεπόμενο μερίδιο σας. </w:t>
      </w:r>
    </w:p>
    <w:p w:rsidR="00F37503" w:rsidRPr="00D34632" w:rsidRDefault="00F37503" w:rsidP="00F37503">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Κάνετε μια πρόγνωση πως περιμένετε το μερίδιο αγοράς σας να αυξηθεί ή να αλλάξει τα επόμενα χρόνια.</w:t>
      </w:r>
    </w:p>
    <w:p w:rsidR="00F37503" w:rsidRPr="00D34632" w:rsidRDefault="00F37503" w:rsidP="00F37503">
      <w:pPr>
        <w:jc w:val="both"/>
        <w:rPr>
          <w:rFonts w:asciiTheme="minorHAnsi" w:hAnsiTheme="minorHAnsi" w:cs="Times New Roman"/>
          <w:i/>
          <w:sz w:val="24"/>
          <w:szCs w:val="24"/>
          <w:lang w:val="el-GR"/>
        </w:rPr>
      </w:pPr>
    </w:p>
    <w:p w:rsidR="00F37503" w:rsidRPr="00D34632" w:rsidRDefault="00F37503" w:rsidP="00F37503">
      <w:pPr>
        <w:jc w:val="both"/>
        <w:rPr>
          <w:rFonts w:asciiTheme="minorHAnsi" w:hAnsiTheme="minorHAnsi" w:cs="Times New Roman"/>
          <w:b/>
          <w:i/>
          <w:sz w:val="24"/>
          <w:szCs w:val="24"/>
          <w:lang w:val="el-GR"/>
        </w:rPr>
      </w:pPr>
    </w:p>
    <w:p w:rsidR="00F37503" w:rsidRPr="00D34632" w:rsidRDefault="00F37503" w:rsidP="00F37503">
      <w:pPr>
        <w:jc w:val="both"/>
        <w:rPr>
          <w:rFonts w:asciiTheme="minorHAnsi" w:hAnsiTheme="minorHAnsi" w:cs="Times New Roman"/>
          <w:b/>
          <w:i/>
          <w:sz w:val="24"/>
          <w:szCs w:val="24"/>
          <w:lang w:val="el-GR"/>
        </w:rPr>
      </w:pPr>
      <w:r w:rsidRPr="00D34632">
        <w:rPr>
          <w:rFonts w:asciiTheme="minorHAnsi" w:hAnsiTheme="minorHAnsi" w:cs="Times New Roman"/>
          <w:b/>
          <w:i/>
          <w:sz w:val="24"/>
          <w:szCs w:val="24"/>
          <w:lang w:val="el-GR"/>
        </w:rPr>
        <w:t xml:space="preserve">Υπόδειγμα: </w:t>
      </w:r>
    </w:p>
    <w:p w:rsidR="00F37503" w:rsidRPr="00D34632" w:rsidRDefault="00F37503" w:rsidP="00F37503">
      <w:pPr>
        <w:jc w:val="both"/>
        <w:rPr>
          <w:rFonts w:asciiTheme="minorHAnsi" w:hAnsiTheme="minorHAnsi" w:cs="Times New Roman"/>
          <w:b/>
          <w:i/>
          <w:sz w:val="24"/>
          <w:szCs w:val="24"/>
          <w:lang w:val="el-GR"/>
        </w:rPr>
      </w:pPr>
    </w:p>
    <w:p w:rsidR="00F37503" w:rsidRPr="00D34632" w:rsidRDefault="00F37503" w:rsidP="00F37503">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Ανάλυση αγοράς στόχου</w:t>
      </w:r>
    </w:p>
    <w:p w:rsidR="00F37503" w:rsidRPr="00D34632" w:rsidRDefault="00F37503" w:rsidP="00F37503">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 xml:space="preserve">Η </w:t>
      </w:r>
      <w:proofErr w:type="spellStart"/>
      <w:r w:rsidRPr="00D34632">
        <w:rPr>
          <w:rFonts w:asciiTheme="minorHAnsi" w:hAnsiTheme="minorHAnsi" w:cs="Times New Roman"/>
          <w:i/>
          <w:sz w:val="24"/>
          <w:szCs w:val="24"/>
          <w:lang w:val="el-GR"/>
        </w:rPr>
        <w:t>Used</w:t>
      </w:r>
      <w:proofErr w:type="spellEnd"/>
      <w:r w:rsidRPr="00D34632">
        <w:rPr>
          <w:rFonts w:asciiTheme="minorHAnsi" w:hAnsiTheme="minorHAnsi" w:cs="Times New Roman"/>
          <w:i/>
          <w:sz w:val="24"/>
          <w:szCs w:val="24"/>
          <w:lang w:val="el-GR"/>
        </w:rPr>
        <w:t xml:space="preserve"> </w:t>
      </w:r>
      <w:proofErr w:type="spellStart"/>
      <w:r w:rsidRPr="00D34632">
        <w:rPr>
          <w:rFonts w:asciiTheme="minorHAnsi" w:hAnsiTheme="minorHAnsi" w:cs="Times New Roman"/>
          <w:i/>
          <w:sz w:val="24"/>
          <w:szCs w:val="24"/>
          <w:lang w:val="el-GR"/>
        </w:rPr>
        <w:t>Cars</w:t>
      </w:r>
      <w:proofErr w:type="spellEnd"/>
      <w:r w:rsidRPr="00D34632">
        <w:rPr>
          <w:rFonts w:asciiTheme="minorHAnsi" w:hAnsiTheme="minorHAnsi" w:cs="Times New Roman"/>
          <w:i/>
          <w:sz w:val="24"/>
          <w:szCs w:val="24"/>
          <w:lang w:val="el-GR"/>
        </w:rPr>
        <w:t xml:space="preserve"> Α.Ε. απευθύνεται σε ένα πολύ μεγάλο εύρος καταναλωτών. Κυρίως σε ιδιώτες που θέλουν να αγοράσουν ένα αξιόπιστο μεταχειρισμένο αυτοκίνητο σε πολύ προσιτή τιμή ή που θέλουν να πουλήσουν το δικό τους. Επίσης σε επαγγελματίες που αναζητούν ειδικής χρήσης οχήματα, όπως φορτηγά διάφορων κυβισμών, ημιφορτηγά, ταξί, αγροτικά κλπ.</w:t>
      </w:r>
    </w:p>
    <w:p w:rsidR="00F37503" w:rsidRPr="00D34632" w:rsidRDefault="00F37503" w:rsidP="00F37503">
      <w:pPr>
        <w:jc w:val="both"/>
        <w:rPr>
          <w:rFonts w:asciiTheme="minorHAnsi" w:hAnsiTheme="minorHAnsi" w:cs="Times New Roman"/>
          <w:i/>
          <w:sz w:val="24"/>
          <w:szCs w:val="24"/>
          <w:lang w:val="el-GR"/>
        </w:rPr>
      </w:pPr>
    </w:p>
    <w:p w:rsidR="00F37503" w:rsidRPr="00D34632" w:rsidRDefault="00F37503" w:rsidP="00F37503">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Οι οικονομικές συγκυρίες της εποχής έχουν επηρεάσει αρνητικά τη βιομηχανία πώλησης αυτοκινήτων αλλά έχουν ενισχύσει τη δυναμική της αγοραπωλησίας μεταχειρισμένων λόγω του χαμηλότερου κόστους.</w:t>
      </w:r>
    </w:p>
    <w:p w:rsidR="00F37503" w:rsidRPr="00D34632" w:rsidRDefault="00F37503" w:rsidP="00F37503">
      <w:pPr>
        <w:jc w:val="both"/>
        <w:rPr>
          <w:rFonts w:asciiTheme="minorHAnsi" w:hAnsiTheme="minorHAnsi" w:cs="Times New Roman"/>
          <w:i/>
          <w:sz w:val="24"/>
          <w:szCs w:val="24"/>
          <w:lang w:val="el-GR"/>
        </w:rPr>
      </w:pPr>
    </w:p>
    <w:p w:rsidR="00F37503" w:rsidRPr="00D34632" w:rsidRDefault="00F37503" w:rsidP="00F37503">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 xml:space="preserve">Ένα ακόμα σημαντικό πλεονέκτημα της συγκεκριμένης αγοράς είναι ότι μία νεοεισερχόμενη στο χώρο εταιρεία, όπως η </w:t>
      </w:r>
      <w:proofErr w:type="spellStart"/>
      <w:r w:rsidRPr="00D34632">
        <w:rPr>
          <w:rFonts w:asciiTheme="minorHAnsi" w:hAnsiTheme="minorHAnsi" w:cs="Times New Roman"/>
          <w:i/>
          <w:sz w:val="24"/>
          <w:szCs w:val="24"/>
          <w:lang w:val="el-GR"/>
        </w:rPr>
        <w:t>Used</w:t>
      </w:r>
      <w:proofErr w:type="spellEnd"/>
      <w:r w:rsidRPr="00D34632">
        <w:rPr>
          <w:rFonts w:asciiTheme="minorHAnsi" w:hAnsiTheme="minorHAnsi" w:cs="Times New Roman"/>
          <w:i/>
          <w:sz w:val="24"/>
          <w:szCs w:val="24"/>
          <w:lang w:val="el-GR"/>
        </w:rPr>
        <w:t xml:space="preserve"> </w:t>
      </w:r>
      <w:proofErr w:type="spellStart"/>
      <w:r w:rsidRPr="00D34632">
        <w:rPr>
          <w:rFonts w:asciiTheme="minorHAnsi" w:hAnsiTheme="minorHAnsi" w:cs="Times New Roman"/>
          <w:i/>
          <w:sz w:val="24"/>
          <w:szCs w:val="24"/>
          <w:lang w:val="el-GR"/>
        </w:rPr>
        <w:t>Cars</w:t>
      </w:r>
      <w:proofErr w:type="spellEnd"/>
      <w:r w:rsidRPr="00D34632">
        <w:rPr>
          <w:rFonts w:asciiTheme="minorHAnsi" w:hAnsiTheme="minorHAnsi" w:cs="Times New Roman"/>
          <w:i/>
          <w:sz w:val="24"/>
          <w:szCs w:val="24"/>
          <w:lang w:val="el-GR"/>
        </w:rPr>
        <w:t xml:space="preserve"> Α.Ε., μπορεί να είναι ανταγωνιστική λόγω χαμηλών τιμών. Επίσης απευθύνεται σε αγοραστές μεταχειρισμένων αυτοκινήτων, οι οποίοι πριν καταλήξουν σε απόφαση κάνουν έρευνα αγοράς για να επιλέξουν την πλέον συμφέρουσα προσφορά.</w:t>
      </w:r>
    </w:p>
    <w:p w:rsidR="009F2D5A" w:rsidRPr="00D34632" w:rsidRDefault="009F2D5A" w:rsidP="00F37503">
      <w:pPr>
        <w:jc w:val="both"/>
        <w:rPr>
          <w:rFonts w:asciiTheme="minorHAnsi" w:hAnsiTheme="minorHAnsi" w:cs="Times New Roman"/>
          <w:i/>
          <w:sz w:val="24"/>
          <w:szCs w:val="24"/>
          <w:lang w:val="el-GR"/>
        </w:rPr>
      </w:pPr>
    </w:p>
    <w:p w:rsidR="009F2D5A" w:rsidRPr="00D34632" w:rsidRDefault="009F2D5A" w:rsidP="00F37503">
      <w:pPr>
        <w:jc w:val="both"/>
        <w:rPr>
          <w:rFonts w:asciiTheme="minorHAnsi" w:hAnsiTheme="minorHAnsi" w:cs="Times New Roman"/>
          <w:i/>
          <w:sz w:val="24"/>
          <w:szCs w:val="24"/>
          <w:lang w:val="el-GR"/>
        </w:rPr>
        <w:sectPr w:rsidR="009F2D5A" w:rsidRPr="00D34632">
          <w:pgSz w:w="11910" w:h="16840"/>
          <w:pgMar w:top="960" w:right="740" w:bottom="500" w:left="1020" w:header="283" w:footer="315" w:gutter="0"/>
          <w:cols w:space="720"/>
        </w:sectPr>
      </w:pPr>
    </w:p>
    <w:p w:rsidR="00F3050A" w:rsidRPr="00D34632" w:rsidRDefault="00EA28D8">
      <w:pPr>
        <w:pStyle w:val="a4"/>
        <w:numPr>
          <w:ilvl w:val="0"/>
          <w:numId w:val="1"/>
        </w:numPr>
        <w:tabs>
          <w:tab w:val="left" w:pos="1363"/>
        </w:tabs>
        <w:ind w:hanging="398"/>
        <w:rPr>
          <w:rFonts w:asciiTheme="minorHAnsi" w:hAnsiTheme="minorHAnsi"/>
          <w:b/>
          <w:sz w:val="28"/>
        </w:rPr>
      </w:pPr>
      <w:bookmarkStart w:id="14" w:name="7._Ανάλυση_Ανταγωνισμού"/>
      <w:bookmarkStart w:id="15" w:name="_bookmark6"/>
      <w:bookmarkEnd w:id="14"/>
      <w:bookmarkEnd w:id="15"/>
      <w:proofErr w:type="spellStart"/>
      <w:r w:rsidRPr="00D34632">
        <w:rPr>
          <w:rFonts w:asciiTheme="minorHAnsi" w:hAnsiTheme="minorHAnsi"/>
          <w:b/>
          <w:w w:val="105"/>
          <w:sz w:val="28"/>
        </w:rPr>
        <w:lastRenderedPageBreak/>
        <w:t>Ανάλυση</w:t>
      </w:r>
      <w:proofErr w:type="spellEnd"/>
      <w:r w:rsidRPr="00D34632">
        <w:rPr>
          <w:rFonts w:asciiTheme="minorHAnsi" w:hAnsiTheme="minorHAnsi"/>
          <w:b/>
          <w:w w:val="105"/>
          <w:sz w:val="28"/>
        </w:rPr>
        <w:t xml:space="preserve"> </w:t>
      </w:r>
      <w:proofErr w:type="spellStart"/>
      <w:r w:rsidRPr="00D34632">
        <w:rPr>
          <w:rFonts w:asciiTheme="minorHAnsi" w:hAnsiTheme="minorHAnsi"/>
          <w:b/>
          <w:w w:val="105"/>
          <w:sz w:val="28"/>
        </w:rPr>
        <w:t>Αντ</w:t>
      </w:r>
      <w:proofErr w:type="spellEnd"/>
      <w:r w:rsidRPr="00D34632">
        <w:rPr>
          <w:rFonts w:asciiTheme="minorHAnsi" w:hAnsiTheme="minorHAnsi"/>
          <w:b/>
          <w:w w:val="105"/>
          <w:sz w:val="28"/>
        </w:rPr>
        <w:t>αγωνισμού</w:t>
      </w:r>
    </w:p>
    <w:p w:rsidR="00F3050A" w:rsidRPr="00D34632" w:rsidRDefault="00F3050A">
      <w:pPr>
        <w:rPr>
          <w:rFonts w:asciiTheme="minorHAnsi" w:hAnsiTheme="minorHAnsi"/>
          <w:sz w:val="28"/>
          <w:lang w:val="el-GR"/>
        </w:rPr>
      </w:pPr>
    </w:p>
    <w:p w:rsidR="00D86244" w:rsidRPr="00D34632" w:rsidRDefault="00D86244">
      <w:pPr>
        <w:rPr>
          <w:rFonts w:asciiTheme="minorHAnsi" w:hAnsiTheme="minorHAnsi"/>
          <w:sz w:val="28"/>
          <w:lang w:val="el-GR"/>
        </w:rPr>
      </w:pPr>
    </w:p>
    <w:p w:rsidR="00D86244" w:rsidRPr="00D34632" w:rsidRDefault="00D86244" w:rsidP="00D86244">
      <w:pPr>
        <w:jc w:val="both"/>
        <w:rPr>
          <w:rFonts w:asciiTheme="minorHAnsi" w:hAnsiTheme="minorHAnsi" w:cs="Times New Roman"/>
          <w:i/>
          <w:sz w:val="24"/>
          <w:szCs w:val="24"/>
          <w:lang w:val="el-GR"/>
        </w:rPr>
      </w:pPr>
      <w:r w:rsidRPr="00D34632">
        <w:rPr>
          <w:rFonts w:asciiTheme="minorHAnsi" w:hAnsiTheme="minorHAnsi" w:cs="Times New Roman"/>
          <w:b/>
          <w:i/>
          <w:sz w:val="24"/>
          <w:szCs w:val="24"/>
          <w:lang w:val="el-GR"/>
        </w:rPr>
        <w:t>Οδηγίες:</w:t>
      </w:r>
      <w:r w:rsidRPr="00D34632">
        <w:rPr>
          <w:rFonts w:asciiTheme="minorHAnsi" w:hAnsiTheme="minorHAnsi" w:cs="Times New Roman"/>
          <w:i/>
          <w:sz w:val="24"/>
          <w:szCs w:val="24"/>
          <w:lang w:val="el-GR"/>
        </w:rPr>
        <w:t xml:space="preserve"> Η ανάλυση του ανταγωνισμού θα πρέπει να απαντά στα ακόλουθα ερωτήματα: Ποιοί είναι οι πέντε πλησιέστεροι και άμεσοι ανταγωνιστές της επιχείρησης; Ποιά είναι η πορεία των ανταγωνιστών της επιχείρησης και ποια είναι η τάση των πωλήσεών τους; </w:t>
      </w:r>
    </w:p>
    <w:p w:rsidR="00D86244" w:rsidRPr="00D34632" w:rsidRDefault="00D86244" w:rsidP="00D86244">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 xml:space="preserve">Ποιά είναι τα δυνατά τους σημεία / οι αδυναμίες τους; Σε τι διαφέρουν οι υπηρεσίες τους από τις δικές σας; </w:t>
      </w:r>
    </w:p>
    <w:p w:rsidR="00D86244" w:rsidRPr="00D34632" w:rsidRDefault="00D86244" w:rsidP="00D86244">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Τι μπορείτε να μάθετε από τον τρόπο λειτουργίας τους;</w:t>
      </w:r>
    </w:p>
    <w:p w:rsidR="00D86244" w:rsidRPr="00D34632" w:rsidRDefault="00D86244" w:rsidP="00D86244">
      <w:pPr>
        <w:jc w:val="both"/>
        <w:rPr>
          <w:rFonts w:asciiTheme="minorHAnsi" w:hAnsiTheme="minorHAnsi" w:cs="Times New Roman"/>
          <w:i/>
          <w:sz w:val="24"/>
          <w:szCs w:val="24"/>
          <w:lang w:val="el-GR"/>
        </w:rPr>
      </w:pPr>
    </w:p>
    <w:p w:rsidR="00D86244" w:rsidRPr="00D34632" w:rsidRDefault="00D86244" w:rsidP="00D86244">
      <w:pPr>
        <w:jc w:val="both"/>
        <w:rPr>
          <w:rFonts w:asciiTheme="minorHAnsi" w:hAnsiTheme="minorHAnsi" w:cs="Times New Roman"/>
          <w:i/>
          <w:sz w:val="24"/>
          <w:szCs w:val="24"/>
          <w:lang w:val="el-GR"/>
        </w:rPr>
      </w:pPr>
    </w:p>
    <w:p w:rsidR="00D86244" w:rsidRPr="00D34632" w:rsidRDefault="00D86244" w:rsidP="00D86244">
      <w:pPr>
        <w:jc w:val="both"/>
        <w:rPr>
          <w:rFonts w:asciiTheme="minorHAnsi" w:hAnsiTheme="minorHAnsi" w:cs="Times New Roman"/>
          <w:i/>
          <w:sz w:val="24"/>
          <w:szCs w:val="24"/>
          <w:lang w:val="el-GR"/>
        </w:rPr>
      </w:pPr>
      <w:r w:rsidRPr="00D34632">
        <w:rPr>
          <w:rFonts w:asciiTheme="minorHAnsi" w:hAnsiTheme="minorHAnsi" w:cs="Times New Roman"/>
          <w:b/>
          <w:i/>
          <w:sz w:val="24"/>
          <w:szCs w:val="24"/>
          <w:lang w:val="el-GR"/>
        </w:rPr>
        <w:t>Υπόδειγμα:</w:t>
      </w:r>
      <w:r w:rsidRPr="00D34632">
        <w:rPr>
          <w:rFonts w:asciiTheme="minorHAnsi" w:hAnsiTheme="minorHAnsi" w:cs="Times New Roman"/>
          <w:i/>
          <w:sz w:val="24"/>
          <w:szCs w:val="24"/>
          <w:lang w:val="el-GR"/>
        </w:rPr>
        <w:t xml:space="preserve"> </w:t>
      </w:r>
    </w:p>
    <w:p w:rsidR="00D86244" w:rsidRPr="00D34632" w:rsidRDefault="00D86244" w:rsidP="00D86244">
      <w:pPr>
        <w:jc w:val="both"/>
        <w:rPr>
          <w:rFonts w:asciiTheme="minorHAnsi" w:hAnsiTheme="minorHAnsi" w:cs="Times New Roman"/>
          <w:i/>
          <w:sz w:val="24"/>
          <w:szCs w:val="24"/>
          <w:lang w:val="el-GR"/>
        </w:rPr>
      </w:pPr>
    </w:p>
    <w:p w:rsidR="00D86244" w:rsidRPr="00D34632" w:rsidRDefault="00D86244" w:rsidP="00D86244">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Ανάλυση Ανταγωνισμού</w:t>
      </w:r>
    </w:p>
    <w:p w:rsidR="00D86244" w:rsidRPr="00D34632" w:rsidRDefault="00D86244" w:rsidP="00D86244">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 xml:space="preserve">Η Μαρκόπουλος </w:t>
      </w:r>
      <w:proofErr w:type="spellStart"/>
      <w:r w:rsidRPr="00D34632">
        <w:rPr>
          <w:rFonts w:asciiTheme="minorHAnsi" w:hAnsiTheme="minorHAnsi" w:cs="Times New Roman"/>
          <w:i/>
          <w:sz w:val="24"/>
          <w:szCs w:val="24"/>
          <w:lang w:val="el-GR"/>
        </w:rPr>
        <w:t>Cars</w:t>
      </w:r>
      <w:proofErr w:type="spellEnd"/>
      <w:r w:rsidRPr="00D34632">
        <w:rPr>
          <w:rFonts w:asciiTheme="minorHAnsi" w:hAnsiTheme="minorHAnsi" w:cs="Times New Roman"/>
          <w:i/>
          <w:sz w:val="24"/>
          <w:szCs w:val="24"/>
          <w:lang w:val="el-GR"/>
        </w:rPr>
        <w:t xml:space="preserve"> Α.Ε. εμπορεύεται μεγάλο αριθμό οχημάτων σε προσιτές τιμές και επιθετικό μάρκετινγκ (διαδικτυακή παρουσία, μηνιαίες προσφορές, προσφορά δωρεάν </w:t>
      </w:r>
      <w:proofErr w:type="spellStart"/>
      <w:r w:rsidRPr="00D34632">
        <w:rPr>
          <w:rFonts w:asciiTheme="minorHAnsi" w:hAnsiTheme="minorHAnsi" w:cs="Times New Roman"/>
          <w:i/>
          <w:sz w:val="24"/>
          <w:szCs w:val="24"/>
          <w:lang w:val="el-GR"/>
        </w:rPr>
        <w:t>service</w:t>
      </w:r>
      <w:proofErr w:type="spellEnd"/>
      <w:r w:rsidRPr="00D34632">
        <w:rPr>
          <w:rFonts w:asciiTheme="minorHAnsi" w:hAnsiTheme="minorHAnsi" w:cs="Times New Roman"/>
          <w:i/>
          <w:sz w:val="24"/>
          <w:szCs w:val="24"/>
          <w:lang w:val="el-GR"/>
        </w:rPr>
        <w:t xml:space="preserve"> στους πελάτες κλπ.) . Φαίνεται όμως ότι το μεγαλύτερο μέρος των εσόδων τους βασίζεται σε πωλήσεις καινούριων οχημάτων και όχι μεταχειρισμένων.</w:t>
      </w:r>
    </w:p>
    <w:p w:rsidR="00D86244" w:rsidRPr="00D34632" w:rsidRDefault="00D86244" w:rsidP="00D86244">
      <w:pPr>
        <w:jc w:val="both"/>
        <w:rPr>
          <w:rFonts w:asciiTheme="minorHAnsi" w:hAnsiTheme="minorHAnsi" w:cs="Times New Roman"/>
          <w:i/>
          <w:sz w:val="24"/>
          <w:szCs w:val="24"/>
          <w:lang w:val="el-GR"/>
        </w:rPr>
      </w:pPr>
    </w:p>
    <w:p w:rsidR="00D86244" w:rsidRPr="00D34632" w:rsidRDefault="00D86244" w:rsidP="00D86244">
      <w:pPr>
        <w:jc w:val="both"/>
        <w:rPr>
          <w:rFonts w:asciiTheme="minorHAnsi" w:hAnsiTheme="minorHAnsi" w:cs="Times New Roman"/>
          <w:i/>
          <w:sz w:val="24"/>
          <w:szCs w:val="24"/>
          <w:lang w:val="el-GR"/>
        </w:rPr>
        <w:sectPr w:rsidR="00D86244" w:rsidRPr="00D34632">
          <w:pgSz w:w="11910" w:h="16840"/>
          <w:pgMar w:top="960" w:right="740" w:bottom="500" w:left="1020" w:header="283" w:footer="315" w:gutter="0"/>
          <w:cols w:space="720"/>
        </w:sectPr>
      </w:pPr>
      <w:r w:rsidRPr="00D34632">
        <w:rPr>
          <w:rFonts w:asciiTheme="minorHAnsi" w:hAnsiTheme="minorHAnsi" w:cs="Times New Roman"/>
          <w:i/>
          <w:sz w:val="24"/>
          <w:szCs w:val="24"/>
          <w:lang w:val="el-GR"/>
        </w:rPr>
        <w:t xml:space="preserve">Η Παπαδάκης </w:t>
      </w:r>
      <w:proofErr w:type="spellStart"/>
      <w:r w:rsidRPr="00D34632">
        <w:rPr>
          <w:rFonts w:asciiTheme="minorHAnsi" w:hAnsiTheme="minorHAnsi" w:cs="Times New Roman"/>
          <w:i/>
          <w:sz w:val="24"/>
          <w:szCs w:val="24"/>
          <w:lang w:val="el-GR"/>
        </w:rPr>
        <w:t>Ford</w:t>
      </w:r>
      <w:proofErr w:type="spellEnd"/>
      <w:r w:rsidRPr="00D34632">
        <w:rPr>
          <w:rFonts w:asciiTheme="minorHAnsi" w:hAnsiTheme="minorHAnsi" w:cs="Times New Roman"/>
          <w:i/>
          <w:sz w:val="24"/>
          <w:szCs w:val="24"/>
          <w:lang w:val="el-GR"/>
        </w:rPr>
        <w:t xml:space="preserve"> </w:t>
      </w:r>
      <w:proofErr w:type="spellStart"/>
      <w:r w:rsidRPr="00D34632">
        <w:rPr>
          <w:rFonts w:asciiTheme="minorHAnsi" w:hAnsiTheme="minorHAnsi" w:cs="Times New Roman"/>
          <w:i/>
          <w:sz w:val="24"/>
          <w:szCs w:val="24"/>
          <w:lang w:val="el-GR"/>
        </w:rPr>
        <w:t>Motors</w:t>
      </w:r>
      <w:proofErr w:type="spellEnd"/>
      <w:r w:rsidRPr="00D34632">
        <w:rPr>
          <w:rFonts w:asciiTheme="minorHAnsi" w:hAnsiTheme="minorHAnsi" w:cs="Times New Roman"/>
          <w:i/>
          <w:sz w:val="24"/>
          <w:szCs w:val="24"/>
          <w:lang w:val="el-GR"/>
        </w:rPr>
        <w:t xml:space="preserve"> Α.Ε. έχει πολλά χρόνια παρουσίας, αλλά απευθύνεται σε πελάτες που αναζητούν πιο πολυτελή μεταχειρισμένα αυτοκίνητα και οι τιμές τους είναι φυσικά πολύ υψηλότερες. Λόγω του υψηλότερου κόστους αγοράς, συντήρησης και καυσίμων, οι πωλήσεις πολυτελών αυτοκινήτων είναι σε καθοδική πορεία.</w:t>
      </w:r>
    </w:p>
    <w:p w:rsidR="00F3050A" w:rsidRPr="00D34632" w:rsidRDefault="00EA28D8">
      <w:pPr>
        <w:pStyle w:val="a4"/>
        <w:numPr>
          <w:ilvl w:val="0"/>
          <w:numId w:val="1"/>
        </w:numPr>
        <w:tabs>
          <w:tab w:val="left" w:pos="1363"/>
        </w:tabs>
        <w:ind w:hanging="398"/>
        <w:rPr>
          <w:rFonts w:asciiTheme="minorHAnsi" w:hAnsiTheme="minorHAnsi"/>
          <w:b/>
          <w:sz w:val="28"/>
        </w:rPr>
      </w:pPr>
      <w:bookmarkStart w:id="16" w:name="8._Σχέδιο_Μάρκετινγκ_-_Πωλήσεις"/>
      <w:bookmarkStart w:id="17" w:name="_bookmark7"/>
      <w:bookmarkEnd w:id="16"/>
      <w:bookmarkEnd w:id="17"/>
      <w:proofErr w:type="spellStart"/>
      <w:r w:rsidRPr="00D34632">
        <w:rPr>
          <w:rFonts w:asciiTheme="minorHAnsi" w:hAnsiTheme="minorHAnsi"/>
          <w:b/>
          <w:w w:val="105"/>
          <w:sz w:val="28"/>
        </w:rPr>
        <w:lastRenderedPageBreak/>
        <w:t>Σχέδιο</w:t>
      </w:r>
      <w:proofErr w:type="spellEnd"/>
      <w:r w:rsidRPr="00D34632">
        <w:rPr>
          <w:rFonts w:asciiTheme="minorHAnsi" w:hAnsiTheme="minorHAnsi"/>
          <w:b/>
          <w:w w:val="105"/>
          <w:sz w:val="28"/>
        </w:rPr>
        <w:t xml:space="preserve"> </w:t>
      </w:r>
      <w:proofErr w:type="spellStart"/>
      <w:r w:rsidRPr="00D34632">
        <w:rPr>
          <w:rFonts w:asciiTheme="minorHAnsi" w:hAnsiTheme="minorHAnsi"/>
          <w:b/>
          <w:w w:val="105"/>
          <w:sz w:val="28"/>
        </w:rPr>
        <w:t>Μάρκετινγκ</w:t>
      </w:r>
      <w:proofErr w:type="spellEnd"/>
      <w:r w:rsidRPr="00D34632">
        <w:rPr>
          <w:rFonts w:asciiTheme="minorHAnsi" w:hAnsiTheme="minorHAnsi"/>
          <w:b/>
          <w:w w:val="105"/>
          <w:sz w:val="28"/>
        </w:rPr>
        <w:t xml:space="preserve"> -</w:t>
      </w:r>
      <w:r w:rsidRPr="00D34632">
        <w:rPr>
          <w:rFonts w:asciiTheme="minorHAnsi" w:hAnsiTheme="minorHAnsi"/>
          <w:b/>
          <w:spacing w:val="16"/>
          <w:w w:val="105"/>
          <w:sz w:val="28"/>
        </w:rPr>
        <w:t xml:space="preserve"> </w:t>
      </w:r>
      <w:proofErr w:type="spellStart"/>
      <w:r w:rsidRPr="00D34632">
        <w:rPr>
          <w:rFonts w:asciiTheme="minorHAnsi" w:hAnsiTheme="minorHAnsi"/>
          <w:b/>
          <w:w w:val="105"/>
          <w:sz w:val="28"/>
        </w:rPr>
        <w:t>Πωλήσεις</w:t>
      </w:r>
      <w:proofErr w:type="spellEnd"/>
    </w:p>
    <w:p w:rsidR="00F3050A" w:rsidRPr="00D34632" w:rsidRDefault="00F3050A">
      <w:pPr>
        <w:rPr>
          <w:rFonts w:asciiTheme="minorHAnsi" w:hAnsiTheme="minorHAnsi"/>
          <w:sz w:val="28"/>
          <w:lang w:val="el-GR"/>
        </w:rPr>
      </w:pPr>
    </w:p>
    <w:p w:rsidR="00D86244" w:rsidRPr="00D34632" w:rsidRDefault="00D86244">
      <w:pPr>
        <w:rPr>
          <w:rFonts w:asciiTheme="minorHAnsi" w:hAnsiTheme="minorHAnsi"/>
          <w:sz w:val="28"/>
          <w:lang w:val="el-GR"/>
        </w:rPr>
      </w:pPr>
    </w:p>
    <w:p w:rsidR="00D86244" w:rsidRPr="00D34632" w:rsidRDefault="00D86244">
      <w:pPr>
        <w:rPr>
          <w:rFonts w:asciiTheme="minorHAnsi" w:hAnsiTheme="minorHAnsi"/>
          <w:i/>
          <w:sz w:val="28"/>
          <w:lang w:val="el-GR"/>
        </w:rPr>
      </w:pPr>
    </w:p>
    <w:p w:rsidR="00D86244" w:rsidRPr="00D34632" w:rsidRDefault="00C93AF5" w:rsidP="00C93AF5">
      <w:pPr>
        <w:jc w:val="both"/>
        <w:rPr>
          <w:rFonts w:asciiTheme="minorHAnsi" w:hAnsiTheme="minorHAnsi" w:cs="Times New Roman"/>
          <w:i/>
          <w:sz w:val="24"/>
          <w:szCs w:val="24"/>
          <w:lang w:val="el-GR"/>
        </w:rPr>
      </w:pPr>
      <w:r w:rsidRPr="00D34632">
        <w:rPr>
          <w:rFonts w:asciiTheme="minorHAnsi" w:hAnsiTheme="minorHAnsi" w:cs="Times New Roman"/>
          <w:b/>
          <w:i/>
          <w:sz w:val="24"/>
          <w:szCs w:val="24"/>
          <w:lang w:val="el-GR"/>
        </w:rPr>
        <w:t>Οδηγίες:</w:t>
      </w:r>
      <w:r w:rsidRPr="00D34632">
        <w:rPr>
          <w:rFonts w:asciiTheme="minorHAnsi" w:hAnsiTheme="minorHAnsi" w:cs="Times New Roman"/>
          <w:i/>
          <w:sz w:val="24"/>
          <w:szCs w:val="24"/>
          <w:lang w:val="el-GR"/>
        </w:rPr>
        <w:t xml:space="preserve"> Το σχέδιο μάρκετινγκ θα καλύψει τομείς που κυμαίνονται από τον καθορισμό του τρόπου που η επιχείρησή σας ταιριάζει στις εθνικές και τοπικές οικονομίες έως την απόφαση τι χρώμα το λογότυπο σας θα πρέπει να είναι. Η προσέγγιση του μάρκετινγκ περιγράφει πως τελικά σκοπεύετε να ικανοποιήσετε τις ανάγκες της αγοράς-στόχου σας, συνδυάζοντας την έρευνα μάρκετινγκ, την ανάλυση του ανταγωνισμού και τις στρατηγικές μάρκετινγκ.</w:t>
      </w:r>
    </w:p>
    <w:p w:rsidR="00C93AF5" w:rsidRPr="00D34632" w:rsidRDefault="00C93AF5" w:rsidP="00C93AF5">
      <w:pPr>
        <w:jc w:val="both"/>
        <w:rPr>
          <w:rFonts w:asciiTheme="minorHAnsi" w:hAnsiTheme="minorHAnsi" w:cs="Times New Roman"/>
          <w:b/>
          <w:i/>
          <w:sz w:val="24"/>
          <w:szCs w:val="24"/>
          <w:lang w:val="el-GR"/>
        </w:rPr>
      </w:pPr>
    </w:p>
    <w:p w:rsidR="00C93AF5" w:rsidRPr="00D34632" w:rsidRDefault="00C93AF5" w:rsidP="00C93AF5">
      <w:pPr>
        <w:jc w:val="both"/>
        <w:rPr>
          <w:rFonts w:asciiTheme="minorHAnsi" w:hAnsiTheme="minorHAnsi" w:cs="Times New Roman"/>
          <w:b/>
          <w:i/>
          <w:sz w:val="24"/>
          <w:szCs w:val="24"/>
          <w:lang w:val="el-GR"/>
        </w:rPr>
      </w:pPr>
      <w:r w:rsidRPr="00D34632">
        <w:rPr>
          <w:rFonts w:asciiTheme="minorHAnsi" w:hAnsiTheme="minorHAnsi" w:cs="Times New Roman"/>
          <w:b/>
          <w:i/>
          <w:sz w:val="24"/>
          <w:szCs w:val="24"/>
          <w:lang w:val="el-GR"/>
        </w:rPr>
        <w:t xml:space="preserve">Υπόδειγμα: </w:t>
      </w:r>
    </w:p>
    <w:p w:rsidR="00C93AF5" w:rsidRPr="00D34632" w:rsidRDefault="00C93AF5" w:rsidP="00C93AF5">
      <w:pPr>
        <w:jc w:val="both"/>
        <w:rPr>
          <w:rFonts w:asciiTheme="minorHAnsi" w:hAnsiTheme="minorHAnsi" w:cs="Times New Roman"/>
          <w:i/>
          <w:sz w:val="24"/>
          <w:szCs w:val="24"/>
          <w:lang w:val="el-GR"/>
        </w:rPr>
      </w:pPr>
    </w:p>
    <w:p w:rsidR="00C93AF5" w:rsidRPr="00D34632" w:rsidRDefault="00C93AF5" w:rsidP="00C93AF5">
      <w:pPr>
        <w:jc w:val="both"/>
        <w:rPr>
          <w:rFonts w:asciiTheme="minorHAnsi" w:hAnsiTheme="minorHAnsi" w:cs="Times New Roman"/>
          <w:i/>
          <w:sz w:val="24"/>
          <w:szCs w:val="24"/>
          <w:lang w:val="el-GR"/>
        </w:rPr>
      </w:pPr>
    </w:p>
    <w:p w:rsidR="00C93AF5" w:rsidRPr="00D34632" w:rsidRDefault="00C93AF5" w:rsidP="00C93AF5">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Σχέδιο Μάρκετινγκ/Πωλήσεις</w:t>
      </w:r>
    </w:p>
    <w:p w:rsidR="00C93AF5" w:rsidRPr="00D34632" w:rsidRDefault="00C93AF5" w:rsidP="00C93AF5">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Λόγω διάφορων παραγόντων (αλλαγές στην αγορά, αλλαγές στη ζήτηση σε διάφορες χρονικές περιόδους σε ένα έτος, διακοπές στη λειτουργία της επιχείρησης κλπ.) οι στρατηγικές μάρκετινγκ προσαρμόζονται ανάλογα. Θα υπάρχουν πάντως μόνιμα διαφημίσεις σε δύο καθημερινές εφημερίδες και σε ένα μηνιαίο περιοδικό ειδικού τύπου.</w:t>
      </w:r>
    </w:p>
    <w:p w:rsidR="00C93AF5" w:rsidRPr="00D34632" w:rsidRDefault="00C93AF5" w:rsidP="00C93AF5">
      <w:pPr>
        <w:jc w:val="both"/>
        <w:rPr>
          <w:rFonts w:asciiTheme="minorHAnsi" w:hAnsiTheme="minorHAnsi" w:cs="Times New Roman"/>
          <w:i/>
          <w:sz w:val="24"/>
          <w:szCs w:val="24"/>
          <w:lang w:val="el-GR"/>
        </w:rPr>
      </w:pPr>
    </w:p>
    <w:p w:rsidR="00C93AF5" w:rsidRPr="00D34632" w:rsidRDefault="00C93AF5" w:rsidP="00C93AF5">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Το περιεχόμενο των διαφημίσεων θα επικεντρώνεται στις προσιτές τιμές και στην καλή μηχανολογική κατάσταση των διατιθέμενων αυτοκινήτων. Επίσης στην ύπαρξη συνεργείου αυτοκινήτων στο χώρο της επιχείρησης.</w:t>
      </w:r>
    </w:p>
    <w:p w:rsidR="00C93AF5" w:rsidRPr="00D34632" w:rsidRDefault="00C93AF5" w:rsidP="00C93AF5">
      <w:pPr>
        <w:jc w:val="both"/>
        <w:rPr>
          <w:rFonts w:asciiTheme="minorHAnsi" w:hAnsiTheme="minorHAnsi" w:cs="Times New Roman"/>
          <w:i/>
          <w:sz w:val="24"/>
          <w:szCs w:val="24"/>
          <w:lang w:val="el-GR"/>
        </w:rPr>
      </w:pPr>
    </w:p>
    <w:p w:rsidR="00C93AF5" w:rsidRPr="00D34632" w:rsidRDefault="00C93AF5" w:rsidP="00C93AF5">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 xml:space="preserve">Οι ανταγωνιστικές τιμές είναι αποτέλεσμα της απ' ευθείας διάθεσης των αυτοκινήτων στον αγοραστή χωρίς άλλον ενδιάμεσο. Επίσης, η επιχείρηση διαθέτει στους πελάτες υπηρεσία μηχανολογικού ελέγχου και </w:t>
      </w:r>
      <w:proofErr w:type="spellStart"/>
      <w:r w:rsidRPr="00D34632">
        <w:rPr>
          <w:rFonts w:asciiTheme="minorHAnsi" w:hAnsiTheme="minorHAnsi" w:cs="Times New Roman"/>
          <w:i/>
          <w:sz w:val="24"/>
          <w:szCs w:val="24"/>
          <w:lang w:val="el-GR"/>
        </w:rPr>
        <w:t>service</w:t>
      </w:r>
      <w:proofErr w:type="spellEnd"/>
      <w:r w:rsidRPr="00D34632">
        <w:rPr>
          <w:rFonts w:asciiTheme="minorHAnsi" w:hAnsiTheme="minorHAnsi" w:cs="Times New Roman"/>
          <w:i/>
          <w:sz w:val="24"/>
          <w:szCs w:val="24"/>
          <w:lang w:val="el-GR"/>
        </w:rPr>
        <w:t xml:space="preserve"> σε μειωμένες τιμές για αυτοκίνητα πωληθέντα από την επιχείρηση.</w:t>
      </w:r>
    </w:p>
    <w:p w:rsidR="00C93AF5" w:rsidRPr="00D34632" w:rsidRDefault="00C93AF5" w:rsidP="00C93AF5">
      <w:pPr>
        <w:jc w:val="both"/>
        <w:rPr>
          <w:rFonts w:asciiTheme="minorHAnsi" w:hAnsiTheme="minorHAnsi" w:cs="Times New Roman"/>
          <w:i/>
          <w:sz w:val="24"/>
          <w:szCs w:val="24"/>
          <w:lang w:val="el-GR"/>
        </w:rPr>
      </w:pPr>
    </w:p>
    <w:p w:rsidR="00C93AF5" w:rsidRPr="00D34632" w:rsidRDefault="00C93AF5" w:rsidP="00C93AF5">
      <w:pPr>
        <w:jc w:val="both"/>
        <w:rPr>
          <w:rFonts w:asciiTheme="minorHAnsi" w:hAnsiTheme="minorHAnsi" w:cs="Times New Roman"/>
          <w:i/>
          <w:sz w:val="24"/>
          <w:szCs w:val="24"/>
          <w:lang w:val="el-GR"/>
        </w:rPr>
      </w:pPr>
    </w:p>
    <w:p w:rsidR="00C93AF5" w:rsidRPr="00D34632" w:rsidRDefault="00C93AF5" w:rsidP="00C93AF5">
      <w:pPr>
        <w:jc w:val="both"/>
        <w:rPr>
          <w:rFonts w:asciiTheme="minorHAnsi" w:hAnsiTheme="minorHAnsi" w:cs="Times New Roman"/>
          <w:i/>
          <w:sz w:val="24"/>
          <w:szCs w:val="24"/>
          <w:lang w:val="el-GR"/>
        </w:rPr>
      </w:pPr>
    </w:p>
    <w:p w:rsidR="00C93AF5" w:rsidRPr="00D34632" w:rsidRDefault="00C93AF5" w:rsidP="00C93AF5">
      <w:pPr>
        <w:jc w:val="both"/>
        <w:rPr>
          <w:rFonts w:asciiTheme="minorHAnsi" w:hAnsiTheme="minorHAnsi" w:cs="Times New Roman"/>
          <w:i/>
          <w:sz w:val="24"/>
          <w:szCs w:val="24"/>
          <w:lang w:val="el-GR"/>
        </w:rPr>
        <w:sectPr w:rsidR="00C93AF5" w:rsidRPr="00D34632">
          <w:pgSz w:w="11910" w:h="16840"/>
          <w:pgMar w:top="960" w:right="740" w:bottom="500" w:left="1020" w:header="283" w:footer="315" w:gutter="0"/>
          <w:cols w:space="720"/>
        </w:sectPr>
      </w:pPr>
    </w:p>
    <w:p w:rsidR="00F3050A" w:rsidRPr="00D34632" w:rsidRDefault="00EA28D8">
      <w:pPr>
        <w:pStyle w:val="a4"/>
        <w:numPr>
          <w:ilvl w:val="0"/>
          <w:numId w:val="1"/>
        </w:numPr>
        <w:tabs>
          <w:tab w:val="left" w:pos="1363"/>
        </w:tabs>
        <w:ind w:hanging="398"/>
        <w:rPr>
          <w:rFonts w:asciiTheme="minorHAnsi" w:hAnsiTheme="minorHAnsi"/>
          <w:b/>
          <w:sz w:val="28"/>
        </w:rPr>
      </w:pPr>
      <w:bookmarkStart w:id="18" w:name="9._Οργαν._Σχεδιασμός_/_Ομάδα_Διοίκησης"/>
      <w:bookmarkStart w:id="19" w:name="_bookmark8"/>
      <w:bookmarkEnd w:id="18"/>
      <w:bookmarkEnd w:id="19"/>
      <w:proofErr w:type="spellStart"/>
      <w:r w:rsidRPr="00D34632">
        <w:rPr>
          <w:rFonts w:asciiTheme="minorHAnsi" w:hAnsiTheme="minorHAnsi"/>
          <w:b/>
          <w:w w:val="110"/>
          <w:sz w:val="28"/>
        </w:rPr>
        <w:lastRenderedPageBreak/>
        <w:t>Οργ</w:t>
      </w:r>
      <w:proofErr w:type="spellEnd"/>
      <w:r w:rsidRPr="00D34632">
        <w:rPr>
          <w:rFonts w:asciiTheme="minorHAnsi" w:hAnsiTheme="minorHAnsi"/>
          <w:b/>
          <w:w w:val="110"/>
          <w:sz w:val="28"/>
        </w:rPr>
        <w:t>αν.</w:t>
      </w:r>
      <w:r w:rsidRPr="00D34632">
        <w:rPr>
          <w:rFonts w:asciiTheme="minorHAnsi" w:hAnsiTheme="minorHAnsi"/>
          <w:b/>
          <w:spacing w:val="-65"/>
          <w:w w:val="110"/>
          <w:sz w:val="28"/>
        </w:rPr>
        <w:t xml:space="preserve"> </w:t>
      </w:r>
      <w:proofErr w:type="spellStart"/>
      <w:r w:rsidRPr="00D34632">
        <w:rPr>
          <w:rFonts w:asciiTheme="minorHAnsi" w:hAnsiTheme="minorHAnsi"/>
          <w:b/>
          <w:w w:val="110"/>
          <w:sz w:val="28"/>
        </w:rPr>
        <w:t>Σχεδι</w:t>
      </w:r>
      <w:proofErr w:type="spellEnd"/>
      <w:r w:rsidRPr="00D34632">
        <w:rPr>
          <w:rFonts w:asciiTheme="minorHAnsi" w:hAnsiTheme="minorHAnsi"/>
          <w:b/>
          <w:w w:val="110"/>
          <w:sz w:val="28"/>
        </w:rPr>
        <w:t>ασμός</w:t>
      </w:r>
      <w:r w:rsidRPr="00D34632">
        <w:rPr>
          <w:rFonts w:asciiTheme="minorHAnsi" w:hAnsiTheme="minorHAnsi"/>
          <w:b/>
          <w:spacing w:val="-65"/>
          <w:w w:val="110"/>
          <w:sz w:val="28"/>
        </w:rPr>
        <w:t xml:space="preserve"> </w:t>
      </w:r>
      <w:r w:rsidRPr="00D34632">
        <w:rPr>
          <w:rFonts w:asciiTheme="minorHAnsi" w:hAnsiTheme="minorHAnsi"/>
          <w:b/>
          <w:w w:val="110"/>
          <w:sz w:val="28"/>
        </w:rPr>
        <w:t>/</w:t>
      </w:r>
      <w:r w:rsidRPr="00D34632">
        <w:rPr>
          <w:rFonts w:asciiTheme="minorHAnsi" w:hAnsiTheme="minorHAnsi"/>
          <w:b/>
          <w:spacing w:val="-65"/>
          <w:w w:val="110"/>
          <w:sz w:val="28"/>
        </w:rPr>
        <w:t xml:space="preserve"> </w:t>
      </w:r>
      <w:proofErr w:type="spellStart"/>
      <w:r w:rsidRPr="00D34632">
        <w:rPr>
          <w:rFonts w:asciiTheme="minorHAnsi" w:hAnsiTheme="minorHAnsi"/>
          <w:b/>
          <w:w w:val="110"/>
          <w:sz w:val="28"/>
        </w:rPr>
        <w:t>Ομάδ</w:t>
      </w:r>
      <w:proofErr w:type="spellEnd"/>
      <w:r w:rsidRPr="00D34632">
        <w:rPr>
          <w:rFonts w:asciiTheme="minorHAnsi" w:hAnsiTheme="minorHAnsi"/>
          <w:b/>
          <w:w w:val="110"/>
          <w:sz w:val="28"/>
        </w:rPr>
        <w:t>α</w:t>
      </w:r>
      <w:r w:rsidRPr="00D34632">
        <w:rPr>
          <w:rFonts w:asciiTheme="minorHAnsi" w:hAnsiTheme="minorHAnsi"/>
          <w:b/>
          <w:spacing w:val="-65"/>
          <w:w w:val="110"/>
          <w:sz w:val="28"/>
        </w:rPr>
        <w:t xml:space="preserve"> </w:t>
      </w:r>
      <w:proofErr w:type="spellStart"/>
      <w:r w:rsidRPr="00D34632">
        <w:rPr>
          <w:rFonts w:asciiTheme="minorHAnsi" w:hAnsiTheme="minorHAnsi"/>
          <w:b/>
          <w:w w:val="110"/>
          <w:sz w:val="28"/>
        </w:rPr>
        <w:t>Διοίκησης</w:t>
      </w:r>
      <w:proofErr w:type="spellEnd"/>
    </w:p>
    <w:p w:rsidR="00F3050A" w:rsidRPr="00D34632" w:rsidRDefault="00F3050A">
      <w:pPr>
        <w:rPr>
          <w:rFonts w:asciiTheme="minorHAnsi" w:hAnsiTheme="minorHAnsi"/>
          <w:sz w:val="28"/>
          <w:lang w:val="el-GR"/>
        </w:rPr>
      </w:pPr>
    </w:p>
    <w:p w:rsidR="00C93AF5" w:rsidRPr="00D34632" w:rsidRDefault="00C93AF5">
      <w:pPr>
        <w:rPr>
          <w:rFonts w:asciiTheme="minorHAnsi" w:hAnsiTheme="minorHAnsi"/>
          <w:sz w:val="28"/>
          <w:lang w:val="el-GR"/>
        </w:rPr>
      </w:pPr>
    </w:p>
    <w:p w:rsidR="00C93AF5" w:rsidRPr="00D34632" w:rsidRDefault="0093657A" w:rsidP="0093657A">
      <w:pPr>
        <w:jc w:val="both"/>
        <w:rPr>
          <w:rFonts w:asciiTheme="minorHAnsi" w:hAnsiTheme="minorHAnsi" w:cs="Times New Roman"/>
          <w:i/>
          <w:sz w:val="24"/>
          <w:szCs w:val="24"/>
          <w:lang w:val="el-GR"/>
        </w:rPr>
      </w:pPr>
      <w:r w:rsidRPr="00D34632">
        <w:rPr>
          <w:rFonts w:asciiTheme="minorHAnsi" w:hAnsiTheme="minorHAnsi" w:cs="Times New Roman"/>
          <w:b/>
          <w:i/>
          <w:sz w:val="24"/>
          <w:szCs w:val="24"/>
          <w:lang w:val="el-GR"/>
        </w:rPr>
        <w:t>Οδηγίες:</w:t>
      </w:r>
      <w:r w:rsidRPr="00D34632">
        <w:rPr>
          <w:rFonts w:asciiTheme="minorHAnsi" w:hAnsiTheme="minorHAnsi" w:cs="Times New Roman"/>
          <w:i/>
          <w:sz w:val="24"/>
          <w:szCs w:val="24"/>
          <w:lang w:val="el-GR"/>
        </w:rPr>
        <w:t xml:space="preserve"> Ο οργανωτικός σχεδιασμός σας βοηθά να αναθέσετε τα καθήκοντα, την ευθύνη και την εξουσία. Περιγράφει ποιος διευθύνει την εταιρεία σας, ελέγχει τις καθημερινές εργασίες, επηρεάζει τις αποφάσεις, και πιο συγκεκριμένα, που κάνει όλη τη δουλειά.</w:t>
      </w:r>
    </w:p>
    <w:p w:rsidR="0093657A" w:rsidRPr="00D34632" w:rsidRDefault="0093657A" w:rsidP="0093657A">
      <w:pPr>
        <w:jc w:val="both"/>
        <w:rPr>
          <w:rFonts w:asciiTheme="minorHAnsi" w:hAnsiTheme="minorHAnsi" w:cs="Times New Roman"/>
          <w:i/>
          <w:sz w:val="24"/>
          <w:szCs w:val="24"/>
          <w:lang w:val="el-GR"/>
        </w:rPr>
      </w:pPr>
    </w:p>
    <w:p w:rsidR="0093657A" w:rsidRPr="00D34632" w:rsidRDefault="0093657A" w:rsidP="0093657A">
      <w:pPr>
        <w:jc w:val="both"/>
        <w:rPr>
          <w:rFonts w:asciiTheme="minorHAnsi" w:hAnsiTheme="minorHAnsi" w:cs="Times New Roman"/>
          <w:i/>
          <w:sz w:val="24"/>
          <w:szCs w:val="24"/>
          <w:lang w:val="el-GR"/>
        </w:rPr>
      </w:pPr>
    </w:p>
    <w:p w:rsidR="0093657A" w:rsidRPr="00D34632" w:rsidRDefault="0093657A" w:rsidP="0093657A">
      <w:pPr>
        <w:jc w:val="both"/>
        <w:rPr>
          <w:rFonts w:asciiTheme="minorHAnsi" w:hAnsiTheme="minorHAnsi" w:cs="Times New Roman"/>
          <w:b/>
          <w:i/>
          <w:sz w:val="24"/>
          <w:szCs w:val="24"/>
          <w:lang w:val="el-GR"/>
        </w:rPr>
      </w:pPr>
      <w:r w:rsidRPr="00D34632">
        <w:rPr>
          <w:rFonts w:asciiTheme="minorHAnsi" w:hAnsiTheme="minorHAnsi" w:cs="Times New Roman"/>
          <w:b/>
          <w:i/>
          <w:sz w:val="24"/>
          <w:szCs w:val="24"/>
          <w:lang w:val="el-GR"/>
        </w:rPr>
        <w:t xml:space="preserve">Υπόδειγμα: </w:t>
      </w:r>
    </w:p>
    <w:p w:rsidR="0093657A" w:rsidRPr="00D34632" w:rsidRDefault="0093657A" w:rsidP="0093657A">
      <w:pPr>
        <w:jc w:val="both"/>
        <w:rPr>
          <w:rFonts w:asciiTheme="minorHAnsi" w:hAnsiTheme="minorHAnsi" w:cs="Times New Roman"/>
          <w:i/>
          <w:sz w:val="24"/>
          <w:szCs w:val="24"/>
          <w:lang w:val="el-GR"/>
        </w:rPr>
      </w:pPr>
    </w:p>
    <w:p w:rsidR="0093657A" w:rsidRPr="00D34632" w:rsidRDefault="0093657A" w:rsidP="0093657A">
      <w:pPr>
        <w:jc w:val="both"/>
        <w:rPr>
          <w:rFonts w:asciiTheme="minorHAnsi" w:hAnsiTheme="minorHAnsi" w:cs="Times New Roman"/>
          <w:i/>
          <w:sz w:val="24"/>
          <w:szCs w:val="24"/>
          <w:lang w:val="el-GR"/>
        </w:rPr>
      </w:pPr>
    </w:p>
    <w:p w:rsidR="0093657A" w:rsidRPr="00D34632" w:rsidRDefault="0093657A" w:rsidP="0093657A">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Σύμβουλοι Επιχείρησης</w:t>
      </w:r>
    </w:p>
    <w:p w:rsidR="0093657A" w:rsidRPr="00D34632" w:rsidRDefault="0093657A" w:rsidP="0093657A">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Οικονομικός Σύμβουλος: JORDAN ΕΥΡΩΕΛΕΓΚΤΙΚΗ Α.Ε. εταιρεία Ορκωτών Ελεγκτών Λογιστών και Συμβούλων Επιχειρήσεων.</w:t>
      </w:r>
    </w:p>
    <w:p w:rsidR="0093657A" w:rsidRPr="00D34632" w:rsidRDefault="0093657A" w:rsidP="0093657A">
      <w:pPr>
        <w:jc w:val="both"/>
        <w:rPr>
          <w:rFonts w:asciiTheme="minorHAnsi" w:hAnsiTheme="minorHAnsi" w:cs="Times New Roman"/>
          <w:i/>
          <w:sz w:val="24"/>
          <w:szCs w:val="24"/>
          <w:lang w:val="el-GR"/>
        </w:rPr>
      </w:pPr>
    </w:p>
    <w:p w:rsidR="0093657A" w:rsidRPr="00D34632" w:rsidRDefault="0093657A" w:rsidP="0093657A">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Ασφαλιστής: Γεώργιος Αποστολόπουλος και Αφοί Ο.Ε.</w:t>
      </w:r>
    </w:p>
    <w:p w:rsidR="0093657A" w:rsidRPr="00D34632" w:rsidRDefault="0093657A" w:rsidP="0093657A">
      <w:pPr>
        <w:jc w:val="both"/>
        <w:rPr>
          <w:rFonts w:asciiTheme="minorHAnsi" w:hAnsiTheme="minorHAnsi" w:cs="Times New Roman"/>
          <w:i/>
          <w:sz w:val="24"/>
          <w:szCs w:val="24"/>
          <w:lang w:val="el-GR"/>
        </w:rPr>
      </w:pPr>
    </w:p>
    <w:p w:rsidR="0093657A" w:rsidRPr="00D34632" w:rsidRDefault="0093657A" w:rsidP="0093657A">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 xml:space="preserve">Διευθυντής Πωλήσεων: Νικόλαος </w:t>
      </w:r>
      <w:proofErr w:type="spellStart"/>
      <w:r w:rsidRPr="00D34632">
        <w:rPr>
          <w:rFonts w:asciiTheme="minorHAnsi" w:hAnsiTheme="minorHAnsi" w:cs="Times New Roman"/>
          <w:i/>
          <w:sz w:val="24"/>
          <w:szCs w:val="24"/>
          <w:lang w:val="el-GR"/>
        </w:rPr>
        <w:t>Λεοντίου</w:t>
      </w:r>
      <w:proofErr w:type="spellEnd"/>
      <w:r w:rsidRPr="00D34632">
        <w:rPr>
          <w:rFonts w:asciiTheme="minorHAnsi" w:hAnsiTheme="minorHAnsi" w:cs="Times New Roman"/>
          <w:i/>
          <w:sz w:val="24"/>
          <w:szCs w:val="24"/>
          <w:lang w:val="el-GR"/>
        </w:rPr>
        <w:t>.</w:t>
      </w:r>
    </w:p>
    <w:p w:rsidR="0093657A" w:rsidRPr="00D34632" w:rsidRDefault="0093657A" w:rsidP="0093657A">
      <w:pPr>
        <w:jc w:val="both"/>
        <w:rPr>
          <w:rFonts w:asciiTheme="minorHAnsi" w:hAnsiTheme="minorHAnsi" w:cs="Times New Roman"/>
          <w:i/>
          <w:sz w:val="24"/>
          <w:szCs w:val="24"/>
          <w:lang w:val="el-GR"/>
        </w:rPr>
      </w:pPr>
    </w:p>
    <w:p w:rsidR="0093657A" w:rsidRPr="00D34632" w:rsidRDefault="0093657A" w:rsidP="0093657A">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Στρατηγικές Διαχείρισης</w:t>
      </w:r>
    </w:p>
    <w:p w:rsidR="0093657A" w:rsidRPr="00D34632" w:rsidRDefault="0093657A" w:rsidP="0093657A">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 xml:space="preserve">Για να μεγιστοποιηθεί η αποτελεσματικότητά του, η παραγωγικότητα, και η ικανοποίηση από την εργασία, η εταιρεία θα εξετάσει την παροχή στον κ. </w:t>
      </w:r>
      <w:proofErr w:type="spellStart"/>
      <w:r w:rsidRPr="00D34632">
        <w:rPr>
          <w:rFonts w:asciiTheme="minorHAnsi" w:hAnsiTheme="minorHAnsi" w:cs="Times New Roman"/>
          <w:i/>
          <w:sz w:val="24"/>
          <w:szCs w:val="24"/>
          <w:lang w:val="el-GR"/>
        </w:rPr>
        <w:t>Λεοντίου</w:t>
      </w:r>
      <w:proofErr w:type="spellEnd"/>
      <w:r w:rsidRPr="00D34632">
        <w:rPr>
          <w:rFonts w:asciiTheme="minorHAnsi" w:hAnsiTheme="minorHAnsi" w:cs="Times New Roman"/>
          <w:i/>
          <w:sz w:val="24"/>
          <w:szCs w:val="24"/>
          <w:lang w:val="el-GR"/>
        </w:rPr>
        <w:t xml:space="preserve"> των ακολούθων:</w:t>
      </w:r>
    </w:p>
    <w:p w:rsidR="0093657A" w:rsidRPr="00D34632" w:rsidRDefault="0093657A" w:rsidP="0093657A">
      <w:pPr>
        <w:jc w:val="both"/>
        <w:rPr>
          <w:rFonts w:asciiTheme="minorHAnsi" w:hAnsiTheme="minorHAnsi" w:cs="Times New Roman"/>
          <w:i/>
          <w:sz w:val="24"/>
          <w:szCs w:val="24"/>
          <w:lang w:val="el-GR"/>
        </w:rPr>
      </w:pPr>
    </w:p>
    <w:p w:rsidR="0093657A" w:rsidRPr="00D34632" w:rsidRDefault="0093657A" w:rsidP="0093657A">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Ευκαιρίες για συμμετοχή και αλληλεπίδραση με ανθρώπους.</w:t>
      </w:r>
    </w:p>
    <w:p w:rsidR="0093657A" w:rsidRPr="00D34632" w:rsidRDefault="0093657A" w:rsidP="0093657A">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Μερική ανεξαρτησία και ευελιξία στις δραστηριότητές του.</w:t>
      </w:r>
    </w:p>
    <w:p w:rsidR="0093657A" w:rsidRPr="00D34632" w:rsidRDefault="0093657A" w:rsidP="0093657A">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Ελευθερία από την επαναλαμβανόμενη ρουτίνα και τις λεπτομέρειες στο έργο που παρέχουν ποικιλία και αλλαγή του ρυθμού.</w:t>
      </w:r>
    </w:p>
    <w:p w:rsidR="0093657A" w:rsidRPr="00D34632" w:rsidRDefault="0093657A" w:rsidP="0093657A">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Ευκαιρίες για μάθηση και να προχωρήσει σε έναν αρκετά γρήγορο ρυθμό.</w:t>
      </w:r>
    </w:p>
    <w:p w:rsidR="0093657A" w:rsidRPr="00D34632" w:rsidRDefault="0093657A" w:rsidP="0093657A">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Αναγνώριση και ανταμοιβή για τις επικοινωνιακές και ηγετικές ικανότητες που θα επιδείξει.</w:t>
      </w:r>
    </w:p>
    <w:p w:rsidR="0093657A" w:rsidRPr="00D34632" w:rsidRDefault="0093657A" w:rsidP="0093657A">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Υπεύθυνος Μηχανολογικού Τμήματος: Δημήτριος Παπαδόπουλος</w:t>
      </w:r>
    </w:p>
    <w:p w:rsidR="0093657A" w:rsidRPr="00D34632" w:rsidRDefault="0093657A" w:rsidP="0093657A">
      <w:pPr>
        <w:jc w:val="both"/>
        <w:rPr>
          <w:rFonts w:asciiTheme="minorHAnsi" w:hAnsiTheme="minorHAnsi" w:cs="Times New Roman"/>
          <w:i/>
          <w:sz w:val="24"/>
          <w:szCs w:val="24"/>
          <w:lang w:val="el-GR"/>
        </w:rPr>
      </w:pPr>
    </w:p>
    <w:p w:rsidR="0093657A" w:rsidRPr="00D34632" w:rsidRDefault="0093657A" w:rsidP="0093657A">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Στρατηγικές Διαχείρισης</w:t>
      </w:r>
    </w:p>
    <w:p w:rsidR="0093657A" w:rsidRPr="00D34632" w:rsidRDefault="0093657A" w:rsidP="0093657A">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Για να μεγιστοποιηθεί η αποτελεσματικότητά του, την παραγωγικότητα, και την ικανοποίηση από την εργασία, η εταιρεία θα εξετάσει την παροχή στον κ Παπαδόπουλο των ακολούθων:</w:t>
      </w:r>
    </w:p>
    <w:p w:rsidR="0093657A" w:rsidRPr="00D34632" w:rsidRDefault="0093657A" w:rsidP="0093657A">
      <w:pPr>
        <w:jc w:val="both"/>
        <w:rPr>
          <w:rFonts w:asciiTheme="minorHAnsi" w:hAnsiTheme="minorHAnsi" w:cs="Times New Roman"/>
          <w:i/>
          <w:sz w:val="24"/>
          <w:szCs w:val="24"/>
          <w:lang w:val="el-GR"/>
        </w:rPr>
      </w:pPr>
    </w:p>
    <w:p w:rsidR="0093657A" w:rsidRPr="00D34632" w:rsidRDefault="0093657A" w:rsidP="0093657A">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Η λεπτομερής, προσεκτική εκπαίδευση σε όλες τις λεπτομερείς πτυχές και τις ρουτίνες της εργασίας του.</w:t>
      </w:r>
    </w:p>
    <w:p w:rsidR="0093657A" w:rsidRPr="00D34632" w:rsidRDefault="0093657A" w:rsidP="0093657A">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Ευκαιρία για την επαναλαμβανόμενη πρακτική να κάνει αυτό που έχει εκπαιδευτεί να κάνει.</w:t>
      </w:r>
    </w:p>
    <w:p w:rsidR="0093657A" w:rsidRPr="00D34632" w:rsidRDefault="0093657A" w:rsidP="0093657A">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Ένα σταθερό, οικείο περιβάλλον εργασίας και οργάνωσης</w:t>
      </w:r>
    </w:p>
    <w:p w:rsidR="0093657A" w:rsidRPr="00D34632" w:rsidRDefault="0093657A" w:rsidP="0093657A">
      <w:pPr>
        <w:jc w:val="both"/>
        <w:rPr>
          <w:rFonts w:asciiTheme="minorHAnsi" w:hAnsiTheme="minorHAnsi" w:cs="Times New Roman"/>
          <w:i/>
          <w:sz w:val="24"/>
          <w:szCs w:val="24"/>
          <w:lang w:val="el-GR"/>
        </w:rPr>
        <w:sectPr w:rsidR="0093657A" w:rsidRPr="00D34632">
          <w:pgSz w:w="11910" w:h="16840"/>
          <w:pgMar w:top="960" w:right="740" w:bottom="500" w:left="1020" w:header="283" w:footer="315" w:gutter="0"/>
          <w:cols w:space="720"/>
        </w:sectPr>
      </w:pPr>
      <w:r w:rsidRPr="00D34632">
        <w:rPr>
          <w:rFonts w:asciiTheme="minorHAnsi" w:hAnsiTheme="minorHAnsi" w:cs="Times New Roman"/>
          <w:i/>
          <w:sz w:val="24"/>
          <w:szCs w:val="24"/>
          <w:lang w:val="el-GR"/>
        </w:rPr>
        <w:t>Διαβεβαιώσεις για τη σταθερότητα, την ασφάλεια, και τη συνέχεια των σχέσεων με την εταιρεία.</w:t>
      </w:r>
    </w:p>
    <w:p w:rsidR="00F3050A" w:rsidRPr="00D34632" w:rsidRDefault="00EA28D8">
      <w:pPr>
        <w:pStyle w:val="a4"/>
        <w:numPr>
          <w:ilvl w:val="0"/>
          <w:numId w:val="1"/>
        </w:numPr>
        <w:tabs>
          <w:tab w:val="left" w:pos="1558"/>
        </w:tabs>
        <w:ind w:left="1557" w:hanging="593"/>
        <w:rPr>
          <w:rFonts w:asciiTheme="minorHAnsi" w:hAnsiTheme="minorHAnsi"/>
          <w:b/>
          <w:sz w:val="28"/>
        </w:rPr>
      </w:pPr>
      <w:bookmarkStart w:id="20" w:name="10._Λειτουργικός_Σχεδιασμός"/>
      <w:bookmarkStart w:id="21" w:name="_bookmark9"/>
      <w:bookmarkEnd w:id="20"/>
      <w:bookmarkEnd w:id="21"/>
      <w:proofErr w:type="spellStart"/>
      <w:r w:rsidRPr="00D34632">
        <w:rPr>
          <w:rFonts w:asciiTheme="minorHAnsi" w:hAnsiTheme="minorHAnsi"/>
          <w:b/>
          <w:w w:val="105"/>
          <w:sz w:val="28"/>
        </w:rPr>
        <w:lastRenderedPageBreak/>
        <w:t>Λειτουργικός</w:t>
      </w:r>
      <w:proofErr w:type="spellEnd"/>
      <w:r w:rsidRPr="00D34632">
        <w:rPr>
          <w:rFonts w:asciiTheme="minorHAnsi" w:hAnsiTheme="minorHAnsi"/>
          <w:b/>
          <w:spacing w:val="28"/>
          <w:w w:val="105"/>
          <w:sz w:val="28"/>
        </w:rPr>
        <w:t xml:space="preserve"> </w:t>
      </w:r>
      <w:proofErr w:type="spellStart"/>
      <w:r w:rsidRPr="00D34632">
        <w:rPr>
          <w:rFonts w:asciiTheme="minorHAnsi" w:hAnsiTheme="minorHAnsi"/>
          <w:b/>
          <w:w w:val="105"/>
          <w:sz w:val="28"/>
        </w:rPr>
        <w:t>Σχεδι</w:t>
      </w:r>
      <w:proofErr w:type="spellEnd"/>
      <w:r w:rsidRPr="00D34632">
        <w:rPr>
          <w:rFonts w:asciiTheme="minorHAnsi" w:hAnsiTheme="minorHAnsi"/>
          <w:b/>
          <w:w w:val="105"/>
          <w:sz w:val="28"/>
        </w:rPr>
        <w:t>ασμός</w:t>
      </w:r>
    </w:p>
    <w:p w:rsidR="00F3050A" w:rsidRPr="00D34632" w:rsidRDefault="00F3050A">
      <w:pPr>
        <w:rPr>
          <w:rFonts w:asciiTheme="minorHAnsi" w:hAnsiTheme="minorHAnsi"/>
          <w:sz w:val="28"/>
          <w:lang w:val="el-GR"/>
        </w:rPr>
      </w:pPr>
    </w:p>
    <w:p w:rsidR="0093657A" w:rsidRPr="00D34632" w:rsidRDefault="0093657A" w:rsidP="00BB164A">
      <w:pPr>
        <w:jc w:val="both"/>
        <w:rPr>
          <w:rFonts w:asciiTheme="minorHAnsi" w:hAnsiTheme="minorHAnsi"/>
          <w:b/>
          <w:i/>
          <w:sz w:val="28"/>
          <w:lang w:val="el-GR"/>
        </w:rPr>
      </w:pPr>
    </w:p>
    <w:p w:rsidR="0093657A" w:rsidRPr="00D34632" w:rsidRDefault="00BB164A" w:rsidP="00BB164A">
      <w:pPr>
        <w:jc w:val="both"/>
        <w:rPr>
          <w:rFonts w:asciiTheme="minorHAnsi" w:hAnsiTheme="minorHAnsi" w:cs="Times New Roman"/>
          <w:i/>
          <w:sz w:val="24"/>
          <w:szCs w:val="24"/>
          <w:lang w:val="el-GR"/>
        </w:rPr>
      </w:pPr>
      <w:r w:rsidRPr="00D34632">
        <w:rPr>
          <w:rFonts w:asciiTheme="minorHAnsi" w:hAnsiTheme="minorHAnsi" w:cs="Times New Roman"/>
          <w:b/>
          <w:i/>
          <w:sz w:val="24"/>
          <w:szCs w:val="24"/>
          <w:lang w:val="el-GR"/>
        </w:rPr>
        <w:t>Οδηγίες:</w:t>
      </w:r>
      <w:r w:rsidRPr="00D34632">
        <w:rPr>
          <w:rFonts w:asciiTheme="minorHAnsi" w:hAnsiTheme="minorHAnsi" w:cs="Times New Roman"/>
          <w:i/>
          <w:sz w:val="24"/>
          <w:szCs w:val="24"/>
          <w:lang w:val="el-GR"/>
        </w:rPr>
        <w:t xml:space="preserve"> Σε αυτή την ενότητα περιγράφονται οι λογιστικές διαδικασίες, οι νομικές εκτιμήσεις, ο έλεγχος της αποθήκης, τα πληροφοριακά συστήματα που θα χρησιμοποιηθούν. Θα πρέπει επίσης να περιγραφούν η παραγωγική και η λειτουργική διαδικασία.</w:t>
      </w:r>
    </w:p>
    <w:p w:rsidR="00BB164A" w:rsidRPr="00D34632" w:rsidRDefault="00BB164A" w:rsidP="00BB164A">
      <w:pPr>
        <w:jc w:val="both"/>
        <w:rPr>
          <w:rFonts w:asciiTheme="minorHAnsi" w:hAnsiTheme="minorHAnsi" w:cs="Times New Roman"/>
          <w:i/>
          <w:sz w:val="24"/>
          <w:szCs w:val="24"/>
          <w:lang w:val="el-GR"/>
        </w:rPr>
      </w:pPr>
    </w:p>
    <w:p w:rsidR="00BB164A" w:rsidRPr="00D34632" w:rsidRDefault="00BB164A" w:rsidP="00BB164A">
      <w:pPr>
        <w:jc w:val="both"/>
        <w:rPr>
          <w:rFonts w:asciiTheme="minorHAnsi" w:hAnsiTheme="minorHAnsi" w:cs="Times New Roman"/>
          <w:i/>
          <w:sz w:val="24"/>
          <w:szCs w:val="24"/>
          <w:lang w:val="el-GR"/>
        </w:rPr>
      </w:pPr>
    </w:p>
    <w:p w:rsidR="00BB164A" w:rsidRPr="00D34632" w:rsidRDefault="00BB164A" w:rsidP="00BB164A">
      <w:pPr>
        <w:jc w:val="both"/>
        <w:rPr>
          <w:rFonts w:asciiTheme="minorHAnsi" w:hAnsiTheme="minorHAnsi" w:cs="Times New Roman"/>
          <w:b/>
          <w:i/>
          <w:sz w:val="24"/>
          <w:szCs w:val="24"/>
          <w:lang w:val="el-GR"/>
        </w:rPr>
      </w:pPr>
      <w:r w:rsidRPr="00D34632">
        <w:rPr>
          <w:rFonts w:asciiTheme="minorHAnsi" w:hAnsiTheme="minorHAnsi" w:cs="Times New Roman"/>
          <w:b/>
          <w:i/>
          <w:sz w:val="24"/>
          <w:szCs w:val="24"/>
          <w:lang w:val="el-GR"/>
        </w:rPr>
        <w:t xml:space="preserve">Υπόδειγμα: </w:t>
      </w:r>
    </w:p>
    <w:p w:rsidR="00BB164A" w:rsidRPr="00D34632" w:rsidRDefault="00BB164A" w:rsidP="00BB164A">
      <w:pPr>
        <w:jc w:val="both"/>
        <w:rPr>
          <w:rFonts w:asciiTheme="minorHAnsi" w:hAnsiTheme="minorHAnsi" w:cs="Times New Roman"/>
          <w:i/>
          <w:sz w:val="24"/>
          <w:szCs w:val="24"/>
          <w:lang w:val="el-GR"/>
        </w:rPr>
      </w:pPr>
    </w:p>
    <w:p w:rsidR="00BB164A" w:rsidRPr="00D34632" w:rsidRDefault="00BB164A" w:rsidP="00BB164A">
      <w:pPr>
        <w:jc w:val="both"/>
        <w:rPr>
          <w:rFonts w:asciiTheme="minorHAnsi" w:hAnsiTheme="minorHAnsi" w:cs="Times New Roman"/>
          <w:i/>
          <w:sz w:val="24"/>
          <w:szCs w:val="24"/>
          <w:lang w:val="el-GR"/>
        </w:rPr>
      </w:pPr>
    </w:p>
    <w:p w:rsidR="00BB164A" w:rsidRPr="00D34632" w:rsidRDefault="00BB164A" w:rsidP="00BB164A">
      <w:pPr>
        <w:jc w:val="both"/>
        <w:rPr>
          <w:rFonts w:asciiTheme="minorHAnsi" w:hAnsiTheme="minorHAnsi" w:cs="Times New Roman"/>
          <w:i/>
          <w:sz w:val="24"/>
          <w:szCs w:val="24"/>
          <w:lang w:val="el-GR"/>
        </w:rPr>
      </w:pPr>
    </w:p>
    <w:p w:rsidR="00BB164A" w:rsidRPr="00D34632" w:rsidRDefault="00BB164A" w:rsidP="00BB164A">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Απαιτήσεις εγκατάστασης</w:t>
      </w:r>
    </w:p>
    <w:p w:rsidR="00BB164A" w:rsidRPr="00D34632" w:rsidRDefault="00BB164A" w:rsidP="00BB164A">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Η ιδανική τοποθεσία για μια επιχείρηση εμπορίας αυτοκινήτων είναι μια ιδιαίτερα ορατή θέση με αρκετό χώρο για να στεγάζει τουλάχιστον 30 οχήματα και οπωσδήποτε ιδιόκτητο χώρο για τη στάθμευση πελατών. Εσωτερικά, εκτός από το χώρο πωλήσεων και των ιδιαίτερων γραφείων των υπαλλήλων, είναι αναγκαία και η ύπαρξη ενός ακόμη χώρου στέγασης για τις ανάγκες του συνεργείου (με τον κατάλληλο εξοπλισμό για μηχανολογικούς ελέγχους και επισκευαστικές εργασίες)</w:t>
      </w:r>
    </w:p>
    <w:p w:rsidR="00BB164A" w:rsidRPr="00D34632" w:rsidRDefault="00BB164A" w:rsidP="00BB164A">
      <w:pPr>
        <w:jc w:val="both"/>
        <w:rPr>
          <w:rFonts w:asciiTheme="minorHAnsi" w:hAnsiTheme="minorHAnsi" w:cs="Times New Roman"/>
          <w:i/>
          <w:sz w:val="24"/>
          <w:szCs w:val="24"/>
          <w:lang w:val="el-GR"/>
        </w:rPr>
      </w:pPr>
    </w:p>
    <w:p w:rsidR="00BB164A" w:rsidRPr="00D34632" w:rsidRDefault="00BB164A" w:rsidP="00BB164A">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Εξοπλισμός Γραφείων και Τμήματος Πωλήσεων</w:t>
      </w:r>
    </w:p>
    <w:p w:rsidR="00BB164A" w:rsidRPr="00D34632" w:rsidRDefault="00BB164A" w:rsidP="00BB164A">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 xml:space="preserve">Οι απαιτήσεις εξοπλισμού περιλαμβάνουν δύο γραφεία, εννέα καρέκλες, τρεις υπολογιστές και εκτυπωτές, μια μηχανή </w:t>
      </w:r>
      <w:proofErr w:type="spellStart"/>
      <w:r w:rsidRPr="00D34632">
        <w:rPr>
          <w:rFonts w:asciiTheme="minorHAnsi" w:hAnsiTheme="minorHAnsi" w:cs="Times New Roman"/>
          <w:i/>
          <w:sz w:val="24"/>
          <w:szCs w:val="24"/>
          <w:lang w:val="el-GR"/>
        </w:rPr>
        <w:t>fax</w:t>
      </w:r>
      <w:proofErr w:type="spellEnd"/>
      <w:r w:rsidRPr="00D34632">
        <w:rPr>
          <w:rFonts w:asciiTheme="minorHAnsi" w:hAnsiTheme="minorHAnsi" w:cs="Times New Roman"/>
          <w:i/>
          <w:sz w:val="24"/>
          <w:szCs w:val="24"/>
          <w:lang w:val="el-GR"/>
        </w:rPr>
        <w:t xml:space="preserve">, δύο τηλέφωνα, μηχανή αντιγράφων, τέσσερις αριθμομηχανές, ένα </w:t>
      </w:r>
      <w:proofErr w:type="spellStart"/>
      <w:r w:rsidRPr="00D34632">
        <w:rPr>
          <w:rFonts w:asciiTheme="minorHAnsi" w:hAnsiTheme="minorHAnsi" w:cs="Times New Roman"/>
          <w:i/>
          <w:sz w:val="24"/>
          <w:szCs w:val="24"/>
          <w:lang w:val="el-GR"/>
        </w:rPr>
        <w:t>ψύκτη</w:t>
      </w:r>
      <w:proofErr w:type="spellEnd"/>
      <w:r w:rsidRPr="00D34632">
        <w:rPr>
          <w:rFonts w:asciiTheme="minorHAnsi" w:hAnsiTheme="minorHAnsi" w:cs="Times New Roman"/>
          <w:i/>
          <w:sz w:val="24"/>
          <w:szCs w:val="24"/>
          <w:lang w:val="el-GR"/>
        </w:rPr>
        <w:t xml:space="preserve"> νερού και μια μηχανή καφέ.</w:t>
      </w:r>
    </w:p>
    <w:p w:rsidR="00BB164A" w:rsidRPr="00D34632" w:rsidRDefault="00BB164A" w:rsidP="00BB164A">
      <w:pPr>
        <w:jc w:val="both"/>
        <w:rPr>
          <w:rFonts w:asciiTheme="minorHAnsi" w:hAnsiTheme="minorHAnsi" w:cs="Times New Roman"/>
          <w:i/>
          <w:sz w:val="24"/>
          <w:szCs w:val="24"/>
          <w:lang w:val="el-GR"/>
        </w:rPr>
      </w:pPr>
    </w:p>
    <w:p w:rsidR="00BB164A" w:rsidRPr="00D34632" w:rsidRDefault="00BB164A" w:rsidP="00BB164A">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Απαιτήσεις προσωπικού</w:t>
      </w:r>
    </w:p>
    <w:p w:rsidR="00BB164A" w:rsidRPr="00D34632" w:rsidRDefault="00BB164A" w:rsidP="00BB164A">
      <w:pPr>
        <w:jc w:val="both"/>
        <w:rPr>
          <w:rFonts w:asciiTheme="minorHAnsi" w:hAnsiTheme="minorHAnsi" w:cs="Times New Roman"/>
          <w:i/>
          <w:sz w:val="24"/>
          <w:szCs w:val="24"/>
          <w:lang w:val="el-GR"/>
        </w:rPr>
        <w:sectPr w:rsidR="00BB164A" w:rsidRPr="00D34632">
          <w:pgSz w:w="11910" w:h="16840"/>
          <w:pgMar w:top="960" w:right="740" w:bottom="500" w:left="1020" w:header="283" w:footer="315" w:gutter="0"/>
          <w:cols w:space="720"/>
        </w:sectPr>
      </w:pPr>
      <w:r w:rsidRPr="00D34632">
        <w:rPr>
          <w:rFonts w:asciiTheme="minorHAnsi" w:hAnsiTheme="minorHAnsi" w:cs="Times New Roman"/>
          <w:i/>
          <w:sz w:val="24"/>
          <w:szCs w:val="24"/>
          <w:lang w:val="el-GR"/>
        </w:rPr>
        <w:t xml:space="preserve">Η διαχείριση της </w:t>
      </w:r>
      <w:proofErr w:type="spellStart"/>
      <w:r w:rsidRPr="00D34632">
        <w:rPr>
          <w:rFonts w:asciiTheme="minorHAnsi" w:hAnsiTheme="minorHAnsi" w:cs="Times New Roman"/>
          <w:i/>
          <w:sz w:val="24"/>
          <w:szCs w:val="24"/>
          <w:lang w:val="el-GR"/>
        </w:rPr>
        <w:t>Used</w:t>
      </w:r>
      <w:proofErr w:type="spellEnd"/>
      <w:r w:rsidRPr="00D34632">
        <w:rPr>
          <w:rFonts w:asciiTheme="minorHAnsi" w:hAnsiTheme="minorHAnsi" w:cs="Times New Roman"/>
          <w:i/>
          <w:sz w:val="24"/>
          <w:szCs w:val="24"/>
          <w:lang w:val="el-GR"/>
        </w:rPr>
        <w:t xml:space="preserve"> </w:t>
      </w:r>
      <w:proofErr w:type="spellStart"/>
      <w:r w:rsidRPr="00D34632">
        <w:rPr>
          <w:rFonts w:asciiTheme="minorHAnsi" w:hAnsiTheme="minorHAnsi" w:cs="Times New Roman"/>
          <w:i/>
          <w:sz w:val="24"/>
          <w:szCs w:val="24"/>
          <w:lang w:val="el-GR"/>
        </w:rPr>
        <w:t>Cars</w:t>
      </w:r>
      <w:proofErr w:type="spellEnd"/>
      <w:r w:rsidRPr="00D34632">
        <w:rPr>
          <w:rFonts w:asciiTheme="minorHAnsi" w:hAnsiTheme="minorHAnsi" w:cs="Times New Roman"/>
          <w:i/>
          <w:sz w:val="24"/>
          <w:szCs w:val="24"/>
          <w:lang w:val="el-GR"/>
        </w:rPr>
        <w:t xml:space="preserve"> Α.Ε. θα γίνεται από τους δύο συνιδιοκτήτες (Κώστας Μητρόπουλος και Αθανάσιος Παπαδάκης). Οι λοιπές υποχρεώσεις του γραφείου θα είναι στην ευθύνη μιας υπαλλήλου πλήρης απασχόλησης (Αλεξάνδρα Οικονομίδη).</w:t>
      </w:r>
    </w:p>
    <w:p w:rsidR="00F3050A" w:rsidRPr="00D34632" w:rsidRDefault="00EA28D8">
      <w:pPr>
        <w:pStyle w:val="a4"/>
        <w:numPr>
          <w:ilvl w:val="0"/>
          <w:numId w:val="1"/>
        </w:numPr>
        <w:tabs>
          <w:tab w:val="left" w:pos="1558"/>
        </w:tabs>
        <w:ind w:left="1557" w:hanging="593"/>
        <w:rPr>
          <w:rFonts w:asciiTheme="minorHAnsi" w:hAnsiTheme="minorHAnsi"/>
          <w:b/>
          <w:sz w:val="28"/>
        </w:rPr>
      </w:pPr>
      <w:bookmarkStart w:id="22" w:name="11._Οικονομικός_Σχεδιασμός"/>
      <w:bookmarkStart w:id="23" w:name="_bookmark10"/>
      <w:bookmarkEnd w:id="22"/>
      <w:bookmarkEnd w:id="23"/>
      <w:proofErr w:type="spellStart"/>
      <w:r w:rsidRPr="00D34632">
        <w:rPr>
          <w:rFonts w:asciiTheme="minorHAnsi" w:hAnsiTheme="minorHAnsi"/>
          <w:b/>
          <w:w w:val="105"/>
          <w:sz w:val="28"/>
        </w:rPr>
        <w:lastRenderedPageBreak/>
        <w:t>Οικονομικός</w:t>
      </w:r>
      <w:proofErr w:type="spellEnd"/>
      <w:r w:rsidRPr="00D34632">
        <w:rPr>
          <w:rFonts w:asciiTheme="minorHAnsi" w:hAnsiTheme="minorHAnsi"/>
          <w:b/>
          <w:spacing w:val="20"/>
          <w:w w:val="105"/>
          <w:sz w:val="28"/>
        </w:rPr>
        <w:t xml:space="preserve"> </w:t>
      </w:r>
      <w:proofErr w:type="spellStart"/>
      <w:r w:rsidRPr="00D34632">
        <w:rPr>
          <w:rFonts w:asciiTheme="minorHAnsi" w:hAnsiTheme="minorHAnsi"/>
          <w:b/>
          <w:w w:val="105"/>
          <w:sz w:val="28"/>
        </w:rPr>
        <w:t>Σχεδι</w:t>
      </w:r>
      <w:proofErr w:type="spellEnd"/>
      <w:r w:rsidRPr="00D34632">
        <w:rPr>
          <w:rFonts w:asciiTheme="minorHAnsi" w:hAnsiTheme="minorHAnsi"/>
          <w:b/>
          <w:w w:val="105"/>
          <w:sz w:val="28"/>
        </w:rPr>
        <w:t>ασμός</w:t>
      </w:r>
    </w:p>
    <w:p w:rsidR="00F3050A" w:rsidRPr="00D34632" w:rsidRDefault="00F3050A">
      <w:pPr>
        <w:rPr>
          <w:rFonts w:asciiTheme="minorHAnsi" w:hAnsiTheme="minorHAnsi"/>
          <w:sz w:val="28"/>
          <w:lang w:val="el-GR"/>
        </w:rPr>
      </w:pPr>
    </w:p>
    <w:p w:rsidR="00BB164A" w:rsidRPr="00D34632" w:rsidRDefault="00BB164A">
      <w:pPr>
        <w:rPr>
          <w:rFonts w:asciiTheme="minorHAnsi" w:hAnsiTheme="minorHAnsi"/>
          <w:sz w:val="28"/>
          <w:lang w:val="el-GR"/>
        </w:rPr>
      </w:pPr>
    </w:p>
    <w:p w:rsidR="00BB164A" w:rsidRPr="00D34632" w:rsidRDefault="00BB164A">
      <w:pPr>
        <w:rPr>
          <w:rFonts w:asciiTheme="minorHAnsi" w:hAnsiTheme="minorHAnsi"/>
          <w:sz w:val="28"/>
          <w:lang w:val="el-GR"/>
        </w:rPr>
      </w:pPr>
    </w:p>
    <w:p w:rsidR="00BB164A" w:rsidRPr="00D34632" w:rsidRDefault="00F971F2" w:rsidP="00F971F2">
      <w:pPr>
        <w:jc w:val="both"/>
        <w:rPr>
          <w:rFonts w:asciiTheme="minorHAnsi" w:hAnsiTheme="minorHAnsi" w:cs="Times New Roman"/>
          <w:i/>
          <w:sz w:val="24"/>
          <w:szCs w:val="24"/>
          <w:lang w:val="el-GR"/>
        </w:rPr>
      </w:pPr>
      <w:r w:rsidRPr="00D34632">
        <w:rPr>
          <w:rFonts w:asciiTheme="minorHAnsi" w:hAnsiTheme="minorHAnsi" w:cs="Times New Roman"/>
          <w:b/>
          <w:i/>
          <w:sz w:val="24"/>
          <w:szCs w:val="24"/>
          <w:lang w:val="el-GR"/>
        </w:rPr>
        <w:t>Οδηγίες:</w:t>
      </w:r>
      <w:r w:rsidRPr="00D34632">
        <w:rPr>
          <w:rFonts w:asciiTheme="minorHAnsi" w:hAnsiTheme="minorHAnsi" w:cs="Times New Roman"/>
          <w:sz w:val="24"/>
          <w:szCs w:val="24"/>
          <w:lang w:val="el-GR"/>
        </w:rPr>
        <w:t xml:space="preserve"> </w:t>
      </w:r>
      <w:r w:rsidRPr="00D34632">
        <w:rPr>
          <w:rFonts w:asciiTheme="minorHAnsi" w:hAnsiTheme="minorHAnsi" w:cs="Times New Roman"/>
          <w:i/>
          <w:sz w:val="24"/>
          <w:szCs w:val="24"/>
          <w:lang w:val="el-GR"/>
        </w:rPr>
        <w:t>Σε αυτή την ενότητα του επιχειρηματικού σχεδίου σας, θα πρέπει να καλύψετε όλες τις λεπτομέρειες του σχεδίου χρηματοδότησης σας. Σε γενικές γραμμές, αυτό σημαίνει ότι δείχνει το παρελθόν, τις τρέχουσες και προβλεπόμενες οικονομικές ανάγκες σας. Θα πρέπει να αξιολογήσετε τους κινδύνους των επενδυτών και δανειστών σας και να παρουσιάσετε πώς σκοπεύετε να μειώσετε αυτούς τους κινδύνους.</w:t>
      </w: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 xml:space="preserve">Υπόδειγμα: </w:t>
      </w: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Οικονομικός Σχεδιασμός</w:t>
      </w:r>
    </w:p>
    <w:p w:rsidR="00F971F2" w:rsidRPr="00D34632" w:rsidRDefault="00F971F2" w:rsidP="00F971F2">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 xml:space="preserve">Το αρχικό κόστος έναρξης για τη </w:t>
      </w:r>
      <w:proofErr w:type="spellStart"/>
      <w:r w:rsidRPr="00D34632">
        <w:rPr>
          <w:rFonts w:asciiTheme="minorHAnsi" w:hAnsiTheme="minorHAnsi" w:cs="Times New Roman"/>
          <w:i/>
          <w:sz w:val="24"/>
          <w:szCs w:val="24"/>
          <w:lang w:val="el-GR"/>
        </w:rPr>
        <w:t>Used</w:t>
      </w:r>
      <w:proofErr w:type="spellEnd"/>
      <w:r w:rsidRPr="00D34632">
        <w:rPr>
          <w:rFonts w:asciiTheme="minorHAnsi" w:hAnsiTheme="minorHAnsi" w:cs="Times New Roman"/>
          <w:i/>
          <w:sz w:val="24"/>
          <w:szCs w:val="24"/>
          <w:lang w:val="el-GR"/>
        </w:rPr>
        <w:t xml:space="preserve"> </w:t>
      </w:r>
      <w:proofErr w:type="spellStart"/>
      <w:r w:rsidRPr="00D34632">
        <w:rPr>
          <w:rFonts w:asciiTheme="minorHAnsi" w:hAnsiTheme="minorHAnsi" w:cs="Times New Roman"/>
          <w:i/>
          <w:sz w:val="24"/>
          <w:szCs w:val="24"/>
          <w:lang w:val="el-GR"/>
        </w:rPr>
        <w:t>Cars</w:t>
      </w:r>
      <w:proofErr w:type="spellEnd"/>
      <w:r w:rsidRPr="00D34632">
        <w:rPr>
          <w:rFonts w:asciiTheme="minorHAnsi" w:hAnsiTheme="minorHAnsi" w:cs="Times New Roman"/>
          <w:i/>
          <w:sz w:val="24"/>
          <w:szCs w:val="24"/>
          <w:lang w:val="el-GR"/>
        </w:rPr>
        <w:t xml:space="preserve"> Α.Ε. είναι 30.000 €, εκ των οποίων :</w:t>
      </w: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20.000 € προορίζονται για κόστη στέγασης της επιχείρησης</w:t>
      </w:r>
    </w:p>
    <w:p w:rsidR="00F971F2" w:rsidRPr="00D34632" w:rsidRDefault="00F971F2" w:rsidP="00F971F2">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5.000 € θα επενδυθούν σε μάρκετινγκ και ανακαίνιση του χώρου της επιχείρησης (διαφημιστικά αυτοκόλλητα στην πρόσοψη, πινακίδες, κάρτες, ενημερωτικά φυλλάδια κλπ.)</w:t>
      </w:r>
    </w:p>
    <w:p w:rsidR="00F971F2" w:rsidRPr="00D34632" w:rsidRDefault="00F971F2" w:rsidP="00F971F2">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3.000 € χρειάζονται για την κάλυψη των νομικών και λογιστικών υποχρεώσεων</w:t>
      </w:r>
    </w:p>
    <w:p w:rsidR="00F971F2" w:rsidRPr="00D34632" w:rsidRDefault="00F971F2" w:rsidP="00F971F2">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2.000 € θα επενδυθούν για αναγκαίο εξοπλισμό γραφείου (εκτυπωτής/</w:t>
      </w:r>
      <w:proofErr w:type="spellStart"/>
      <w:r w:rsidRPr="00D34632">
        <w:rPr>
          <w:rFonts w:asciiTheme="minorHAnsi" w:hAnsiTheme="minorHAnsi" w:cs="Times New Roman"/>
          <w:i/>
          <w:sz w:val="24"/>
          <w:szCs w:val="24"/>
          <w:lang w:val="el-GR"/>
        </w:rPr>
        <w:t>fa</w:t>
      </w:r>
      <w:proofErr w:type="spellEnd"/>
      <w:r w:rsidRPr="00D34632">
        <w:rPr>
          <w:rFonts w:asciiTheme="minorHAnsi" w:hAnsiTheme="minorHAnsi" w:cs="Times New Roman"/>
          <w:i/>
          <w:sz w:val="24"/>
          <w:szCs w:val="24"/>
          <w:lang w:val="el-GR"/>
        </w:rPr>
        <w:t xml:space="preserve">x </w:t>
      </w:r>
      <w:proofErr w:type="spellStart"/>
      <w:r w:rsidRPr="00D34632">
        <w:rPr>
          <w:rFonts w:asciiTheme="minorHAnsi" w:hAnsiTheme="minorHAnsi" w:cs="Times New Roman"/>
          <w:i/>
          <w:sz w:val="24"/>
          <w:szCs w:val="24"/>
          <w:lang w:val="el-GR"/>
        </w:rPr>
        <w:t>πολυμηχάνημα</w:t>
      </w:r>
      <w:proofErr w:type="spellEnd"/>
      <w:r w:rsidRPr="00D34632">
        <w:rPr>
          <w:rFonts w:asciiTheme="minorHAnsi" w:hAnsiTheme="minorHAnsi" w:cs="Times New Roman"/>
          <w:i/>
          <w:sz w:val="24"/>
          <w:szCs w:val="24"/>
          <w:lang w:val="el-GR"/>
        </w:rPr>
        <w:t xml:space="preserve">) και αγορά και παροχή </w:t>
      </w:r>
      <w:proofErr w:type="spellStart"/>
      <w:r w:rsidRPr="00D34632">
        <w:rPr>
          <w:rFonts w:asciiTheme="minorHAnsi" w:hAnsiTheme="minorHAnsi" w:cs="Times New Roman"/>
          <w:i/>
          <w:sz w:val="24"/>
          <w:szCs w:val="24"/>
          <w:lang w:val="el-GR"/>
        </w:rPr>
        <w:t>smartphones</w:t>
      </w:r>
      <w:proofErr w:type="spellEnd"/>
      <w:r w:rsidRPr="00D34632">
        <w:rPr>
          <w:rFonts w:asciiTheme="minorHAnsi" w:hAnsiTheme="minorHAnsi" w:cs="Times New Roman"/>
          <w:i/>
          <w:sz w:val="24"/>
          <w:szCs w:val="24"/>
          <w:lang w:val="el-GR"/>
        </w:rPr>
        <w:t xml:space="preserve"> στους εργαζομένους της επιχείρησης</w:t>
      </w:r>
    </w:p>
    <w:p w:rsidR="00F971F2" w:rsidRPr="00D34632" w:rsidRDefault="00F971F2" w:rsidP="00F971F2">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Πηγές Πόρων</w:t>
      </w:r>
    </w:p>
    <w:p w:rsidR="00F971F2" w:rsidRPr="00D34632" w:rsidRDefault="00F971F2" w:rsidP="00F971F2">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Προσωπικό κεφάλαιο</w:t>
      </w: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50.000 € πενταετές δάνειο</w:t>
      </w: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3050A" w:rsidRPr="00D34632" w:rsidRDefault="00EA28D8">
      <w:pPr>
        <w:pStyle w:val="a4"/>
        <w:numPr>
          <w:ilvl w:val="0"/>
          <w:numId w:val="1"/>
        </w:numPr>
        <w:tabs>
          <w:tab w:val="left" w:pos="1558"/>
        </w:tabs>
        <w:ind w:left="1557" w:hanging="593"/>
        <w:rPr>
          <w:rFonts w:asciiTheme="minorHAnsi" w:hAnsiTheme="minorHAnsi"/>
          <w:b/>
          <w:sz w:val="28"/>
        </w:rPr>
      </w:pPr>
      <w:bookmarkStart w:id="24" w:name="12._Εκτίμηση_Κινδύνων_&amp;_Στρατηγική_Εξόδο"/>
      <w:bookmarkStart w:id="25" w:name="_bookmark11"/>
      <w:bookmarkEnd w:id="24"/>
      <w:bookmarkEnd w:id="25"/>
      <w:proofErr w:type="spellStart"/>
      <w:r w:rsidRPr="00D34632">
        <w:rPr>
          <w:rFonts w:asciiTheme="minorHAnsi" w:hAnsiTheme="minorHAnsi"/>
          <w:b/>
          <w:w w:val="105"/>
          <w:sz w:val="28"/>
        </w:rPr>
        <w:t>Εκτίμηση</w:t>
      </w:r>
      <w:proofErr w:type="spellEnd"/>
      <w:r w:rsidRPr="00D34632">
        <w:rPr>
          <w:rFonts w:asciiTheme="minorHAnsi" w:hAnsiTheme="minorHAnsi"/>
          <w:b/>
          <w:w w:val="105"/>
          <w:sz w:val="28"/>
        </w:rPr>
        <w:t xml:space="preserve"> </w:t>
      </w:r>
      <w:proofErr w:type="spellStart"/>
      <w:r w:rsidRPr="00D34632">
        <w:rPr>
          <w:rFonts w:asciiTheme="minorHAnsi" w:hAnsiTheme="minorHAnsi"/>
          <w:b/>
          <w:w w:val="105"/>
          <w:sz w:val="28"/>
        </w:rPr>
        <w:t>Κινδύνων</w:t>
      </w:r>
      <w:proofErr w:type="spellEnd"/>
      <w:r w:rsidRPr="00D34632">
        <w:rPr>
          <w:rFonts w:asciiTheme="minorHAnsi" w:hAnsiTheme="minorHAnsi"/>
          <w:b/>
          <w:w w:val="105"/>
          <w:sz w:val="28"/>
        </w:rPr>
        <w:t xml:space="preserve"> &amp; </w:t>
      </w:r>
      <w:proofErr w:type="spellStart"/>
      <w:r w:rsidRPr="00D34632">
        <w:rPr>
          <w:rFonts w:asciiTheme="minorHAnsi" w:hAnsiTheme="minorHAnsi"/>
          <w:b/>
          <w:w w:val="105"/>
          <w:sz w:val="28"/>
        </w:rPr>
        <w:t>Στρ</w:t>
      </w:r>
      <w:proofErr w:type="spellEnd"/>
      <w:r w:rsidRPr="00D34632">
        <w:rPr>
          <w:rFonts w:asciiTheme="minorHAnsi" w:hAnsiTheme="minorHAnsi"/>
          <w:b/>
          <w:w w:val="105"/>
          <w:sz w:val="28"/>
        </w:rPr>
        <w:t>ατηγική</w:t>
      </w:r>
      <w:r w:rsidRPr="00D34632">
        <w:rPr>
          <w:rFonts w:asciiTheme="minorHAnsi" w:hAnsiTheme="minorHAnsi"/>
          <w:b/>
          <w:spacing w:val="45"/>
          <w:w w:val="105"/>
          <w:sz w:val="28"/>
        </w:rPr>
        <w:t xml:space="preserve"> </w:t>
      </w:r>
      <w:proofErr w:type="spellStart"/>
      <w:r w:rsidRPr="00D34632">
        <w:rPr>
          <w:rFonts w:asciiTheme="minorHAnsi" w:hAnsiTheme="minorHAnsi"/>
          <w:b/>
          <w:w w:val="105"/>
          <w:sz w:val="28"/>
        </w:rPr>
        <w:t>Εξόδου</w:t>
      </w:r>
      <w:proofErr w:type="spellEnd"/>
    </w:p>
    <w:p w:rsidR="00F3050A" w:rsidRPr="00D34632" w:rsidRDefault="00F3050A">
      <w:pPr>
        <w:rPr>
          <w:rFonts w:asciiTheme="minorHAnsi" w:hAnsiTheme="minorHAnsi"/>
          <w:sz w:val="28"/>
          <w:lang w:val="el-GR"/>
        </w:rPr>
      </w:pPr>
    </w:p>
    <w:p w:rsidR="00F971F2" w:rsidRPr="00D34632" w:rsidRDefault="00F971F2">
      <w:pPr>
        <w:rPr>
          <w:rFonts w:asciiTheme="minorHAnsi" w:hAnsiTheme="minorHAnsi"/>
          <w:sz w:val="28"/>
          <w:lang w:val="el-GR"/>
        </w:rPr>
      </w:pPr>
    </w:p>
    <w:p w:rsidR="00F971F2" w:rsidRPr="00D34632" w:rsidRDefault="00F971F2">
      <w:pPr>
        <w:rPr>
          <w:rFonts w:asciiTheme="minorHAnsi" w:hAnsiTheme="minorHAnsi"/>
          <w:sz w:val="28"/>
          <w:lang w:val="el-GR"/>
        </w:rPr>
      </w:pPr>
    </w:p>
    <w:p w:rsidR="00F971F2" w:rsidRPr="00D34632" w:rsidRDefault="00F971F2" w:rsidP="00F971F2">
      <w:pPr>
        <w:jc w:val="both"/>
        <w:rPr>
          <w:rFonts w:asciiTheme="minorHAnsi" w:hAnsiTheme="minorHAnsi" w:cs="Times New Roman"/>
          <w:i/>
          <w:sz w:val="24"/>
          <w:szCs w:val="24"/>
          <w:lang w:val="el-GR"/>
        </w:rPr>
      </w:pPr>
      <w:r w:rsidRPr="00D34632">
        <w:rPr>
          <w:rFonts w:asciiTheme="minorHAnsi" w:hAnsiTheme="minorHAnsi" w:cs="Times New Roman"/>
          <w:b/>
          <w:i/>
          <w:sz w:val="24"/>
          <w:szCs w:val="24"/>
          <w:lang w:val="el-GR"/>
        </w:rPr>
        <w:t xml:space="preserve">Οδηγίες: </w:t>
      </w:r>
      <w:r w:rsidRPr="00D34632">
        <w:rPr>
          <w:rFonts w:asciiTheme="minorHAnsi" w:hAnsiTheme="minorHAnsi" w:cs="Times New Roman"/>
          <w:i/>
          <w:sz w:val="24"/>
          <w:szCs w:val="24"/>
          <w:lang w:val="el-GR"/>
        </w:rPr>
        <w:t>Προσδιορίστε και αναλύστε κάθε γεγονός που μπορεί να προκαλέσει απώλειες για την εταιρεία σας. Παρουσιάστε πως σκοπεύετε να αντιμετωπίσετε δυνητικούς κινδύνους.</w:t>
      </w: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 xml:space="preserve">Υπόδειγμα: </w:t>
      </w: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Εκτίμηση κινδύνων και στρατηγική εξόδου</w:t>
      </w:r>
    </w:p>
    <w:p w:rsidR="00F971F2" w:rsidRPr="00D34632" w:rsidRDefault="00F971F2" w:rsidP="00F971F2">
      <w:pPr>
        <w:jc w:val="both"/>
        <w:rPr>
          <w:rFonts w:asciiTheme="minorHAnsi" w:hAnsiTheme="minorHAnsi" w:cs="Times New Roman"/>
          <w:i/>
          <w:sz w:val="24"/>
          <w:szCs w:val="24"/>
          <w:lang w:val="el-GR"/>
        </w:rPr>
      </w:pPr>
      <w:r w:rsidRPr="00D34632">
        <w:rPr>
          <w:rFonts w:asciiTheme="minorHAnsi" w:hAnsiTheme="minorHAnsi" w:cs="Times New Roman"/>
          <w:i/>
          <w:sz w:val="24"/>
          <w:szCs w:val="24"/>
          <w:lang w:val="el-GR"/>
        </w:rPr>
        <w:t xml:space="preserve">Εάν η επιχείρηση είναι πολύ επιτυχημένη και </w:t>
      </w:r>
      <w:proofErr w:type="spellStart"/>
      <w:r w:rsidRPr="00D34632">
        <w:rPr>
          <w:rFonts w:asciiTheme="minorHAnsi" w:hAnsiTheme="minorHAnsi" w:cs="Times New Roman"/>
          <w:i/>
          <w:sz w:val="24"/>
          <w:szCs w:val="24"/>
          <w:lang w:val="el-GR"/>
        </w:rPr>
        <w:t>κερδοφορεί</w:t>
      </w:r>
      <w:proofErr w:type="spellEnd"/>
      <w:r w:rsidRPr="00D34632">
        <w:rPr>
          <w:rFonts w:asciiTheme="minorHAnsi" w:hAnsiTheme="minorHAnsi" w:cs="Times New Roman"/>
          <w:i/>
          <w:sz w:val="24"/>
          <w:szCs w:val="24"/>
          <w:lang w:val="el-GR"/>
        </w:rPr>
        <w:t xml:space="preserve">, οι δύο ιδιοκτήτες μπορεί να επιδιώξουν την πώληση της επιχείρησης σε τρίτους για σημαντικά πολλαπλάσιες αποδοχές. Πιθανότατα, η επιχείρηση θα μισθώσει έναν κατάλληλα καταρτισμένο επιχειρησιακό μεσίτη για να διαπραγματευτεί την πώληση της επιχείρησης εξ’ ονόματος της </w:t>
      </w:r>
      <w:proofErr w:type="spellStart"/>
      <w:r w:rsidRPr="00D34632">
        <w:rPr>
          <w:rFonts w:asciiTheme="minorHAnsi" w:hAnsiTheme="minorHAnsi" w:cs="Times New Roman"/>
          <w:i/>
          <w:sz w:val="24"/>
          <w:szCs w:val="24"/>
          <w:lang w:val="el-GR"/>
        </w:rPr>
        <w:t>Used</w:t>
      </w:r>
      <w:proofErr w:type="spellEnd"/>
      <w:r w:rsidRPr="00D34632">
        <w:rPr>
          <w:rFonts w:asciiTheme="minorHAnsi" w:hAnsiTheme="minorHAnsi" w:cs="Times New Roman"/>
          <w:i/>
          <w:sz w:val="24"/>
          <w:szCs w:val="24"/>
          <w:lang w:val="el-GR"/>
        </w:rPr>
        <w:t xml:space="preserve"> </w:t>
      </w:r>
      <w:proofErr w:type="spellStart"/>
      <w:r w:rsidRPr="00D34632">
        <w:rPr>
          <w:rFonts w:asciiTheme="minorHAnsi" w:hAnsiTheme="minorHAnsi" w:cs="Times New Roman"/>
          <w:i/>
          <w:sz w:val="24"/>
          <w:szCs w:val="24"/>
          <w:lang w:val="el-GR"/>
        </w:rPr>
        <w:t>Cars</w:t>
      </w:r>
      <w:proofErr w:type="spellEnd"/>
      <w:r w:rsidRPr="00D34632">
        <w:rPr>
          <w:rFonts w:asciiTheme="minorHAnsi" w:hAnsiTheme="minorHAnsi" w:cs="Times New Roman"/>
          <w:i/>
          <w:sz w:val="24"/>
          <w:szCs w:val="24"/>
          <w:lang w:val="el-GR"/>
        </w:rPr>
        <w:t xml:space="preserve"> Α.Ε..</w:t>
      </w: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roofErr w:type="spellStart"/>
      <w:r w:rsidRPr="00D34632">
        <w:rPr>
          <w:rFonts w:asciiTheme="minorHAnsi" w:hAnsiTheme="minorHAnsi" w:cs="Times New Roman"/>
          <w:i/>
          <w:sz w:val="24"/>
          <w:szCs w:val="24"/>
          <w:lang w:val="el-GR"/>
        </w:rPr>
        <w:t>Βασει</w:t>
      </w:r>
      <w:proofErr w:type="spellEnd"/>
      <w:r w:rsidRPr="00D34632">
        <w:rPr>
          <w:rFonts w:asciiTheme="minorHAnsi" w:hAnsiTheme="minorHAnsi" w:cs="Times New Roman"/>
          <w:i/>
          <w:sz w:val="24"/>
          <w:szCs w:val="24"/>
          <w:lang w:val="el-GR"/>
        </w:rPr>
        <w:t xml:space="preserve"> αντίστοιχων περιπτώσεων, η επιχείρηση θα μπορούσε να προσκομίσει αξία πώλησης μέχρι 2 φορές των αποδοχών συν την αξία των οχημάτων της επιχείρησης , του εξοπλισμού των γραφείων και σχετικών επίπλων.</w:t>
      </w: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i/>
          <w:sz w:val="24"/>
          <w:szCs w:val="24"/>
          <w:lang w:val="el-GR"/>
        </w:rPr>
      </w:pPr>
    </w:p>
    <w:p w:rsidR="00F971F2" w:rsidRPr="00D34632" w:rsidRDefault="00F971F2" w:rsidP="00F971F2">
      <w:pPr>
        <w:jc w:val="both"/>
        <w:rPr>
          <w:rFonts w:asciiTheme="minorHAnsi" w:hAnsiTheme="minorHAnsi" w:cs="Times New Roman"/>
          <w:b/>
          <w:i/>
          <w:sz w:val="24"/>
          <w:szCs w:val="24"/>
          <w:lang w:val="el-GR"/>
        </w:rPr>
        <w:sectPr w:rsidR="00F971F2" w:rsidRPr="00D34632">
          <w:pgSz w:w="11910" w:h="16840"/>
          <w:pgMar w:top="960" w:right="740" w:bottom="500" w:left="1020" w:header="283" w:footer="315" w:gutter="0"/>
          <w:cols w:space="720"/>
        </w:sectPr>
      </w:pPr>
    </w:p>
    <w:p w:rsidR="00F3050A" w:rsidRPr="00D34632" w:rsidRDefault="00EA28D8">
      <w:pPr>
        <w:pStyle w:val="a4"/>
        <w:numPr>
          <w:ilvl w:val="0"/>
          <w:numId w:val="1"/>
        </w:numPr>
        <w:tabs>
          <w:tab w:val="left" w:pos="1558"/>
        </w:tabs>
        <w:ind w:left="1557" w:hanging="593"/>
        <w:rPr>
          <w:rFonts w:asciiTheme="minorHAnsi" w:hAnsiTheme="minorHAnsi"/>
          <w:b/>
          <w:sz w:val="28"/>
        </w:rPr>
      </w:pPr>
      <w:bookmarkStart w:id="26" w:name="13._Παραρτήματα"/>
      <w:bookmarkStart w:id="27" w:name="_bookmark12"/>
      <w:bookmarkEnd w:id="26"/>
      <w:bookmarkEnd w:id="27"/>
      <w:r w:rsidRPr="00D34632">
        <w:rPr>
          <w:rFonts w:asciiTheme="minorHAnsi" w:hAnsiTheme="minorHAnsi"/>
          <w:b/>
          <w:w w:val="105"/>
          <w:sz w:val="28"/>
        </w:rPr>
        <w:lastRenderedPageBreak/>
        <w:t>Παρα</w:t>
      </w:r>
      <w:proofErr w:type="spellStart"/>
      <w:r w:rsidRPr="00D34632">
        <w:rPr>
          <w:rFonts w:asciiTheme="minorHAnsi" w:hAnsiTheme="minorHAnsi"/>
          <w:b/>
          <w:w w:val="105"/>
          <w:sz w:val="28"/>
        </w:rPr>
        <w:t>ρτήμ</w:t>
      </w:r>
      <w:proofErr w:type="spellEnd"/>
      <w:r w:rsidRPr="00D34632">
        <w:rPr>
          <w:rFonts w:asciiTheme="minorHAnsi" w:hAnsiTheme="minorHAnsi"/>
          <w:b/>
          <w:w w:val="105"/>
          <w:sz w:val="28"/>
        </w:rPr>
        <w:t>ατα</w:t>
      </w:r>
    </w:p>
    <w:p w:rsidR="00F971F2" w:rsidRPr="00D34632" w:rsidRDefault="0049598F" w:rsidP="00F971F2">
      <w:pPr>
        <w:tabs>
          <w:tab w:val="left" w:pos="1558"/>
        </w:tabs>
        <w:rPr>
          <w:rFonts w:asciiTheme="minorHAnsi" w:hAnsiTheme="minorHAnsi"/>
          <w:b/>
          <w:sz w:val="28"/>
          <w:lang w:val="el-GR"/>
        </w:rPr>
      </w:pPr>
      <w:r w:rsidRPr="00D34632">
        <w:rPr>
          <w:rFonts w:asciiTheme="minorHAnsi" w:hAnsiTheme="minorHAnsi"/>
          <w:b/>
          <w:sz w:val="28"/>
          <w:lang w:val="el-GR"/>
        </w:rPr>
        <w:tab/>
      </w:r>
    </w:p>
    <w:p w:rsidR="001054C2" w:rsidRPr="00D34632" w:rsidRDefault="00F971F2" w:rsidP="00F971F2">
      <w:pPr>
        <w:tabs>
          <w:tab w:val="left" w:pos="1558"/>
        </w:tabs>
        <w:jc w:val="both"/>
        <w:rPr>
          <w:rFonts w:asciiTheme="minorHAnsi" w:hAnsiTheme="minorHAnsi"/>
          <w:b/>
          <w:sz w:val="28"/>
          <w:lang w:val="el-GR"/>
        </w:rPr>
      </w:pPr>
      <w:r w:rsidRPr="00D34632">
        <w:rPr>
          <w:rFonts w:asciiTheme="minorHAnsi" w:hAnsiTheme="minorHAnsi" w:cs="Times New Roman"/>
          <w:b/>
          <w:sz w:val="24"/>
          <w:szCs w:val="24"/>
          <w:lang w:val="el-GR"/>
        </w:rPr>
        <w:t>Χρησιμοποιήστε τα παραρτήματα για να παρουσιάσετε κάθε διαθέσιμο στοιχείο που θα τεκμηριώνουν το περιεχόμενό του επιχειρηματικού πλάνου και</w:t>
      </w:r>
      <w:r w:rsidR="001054C2" w:rsidRPr="00D34632">
        <w:rPr>
          <w:rFonts w:asciiTheme="minorHAnsi" w:hAnsiTheme="minorHAnsi" w:cs="Times New Roman"/>
          <w:b/>
          <w:sz w:val="24"/>
          <w:szCs w:val="24"/>
          <w:lang w:val="el-GR"/>
        </w:rPr>
        <w:t xml:space="preserve"> θα παρέχει συμπληρωματικό υλικό (πχ αφίσες, προωθητικό υλικό, φωτογραφίες κτλ.)</w:t>
      </w:r>
    </w:p>
    <w:sectPr w:rsidR="001054C2" w:rsidRPr="00D34632">
      <w:pgSz w:w="11910" w:h="16840"/>
      <w:pgMar w:top="960" w:right="740" w:bottom="500" w:left="1020" w:header="283" w:footer="3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700" w:rsidRDefault="00574700">
      <w:r>
        <w:separator/>
      </w:r>
    </w:p>
  </w:endnote>
  <w:endnote w:type="continuationSeparator" w:id="0">
    <w:p w:rsidR="00574700" w:rsidRDefault="0057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E82" w:rsidRDefault="00CD6E82" w:rsidP="00CD6E82">
    <w:pPr>
      <w:pStyle w:val="a7"/>
      <w:ind w:left="-709"/>
    </w:pPr>
    <w:r>
      <w:t xml:space="preserve">      </w:t>
    </w:r>
    <w:r>
      <w:rPr>
        <w:noProof/>
        <w:lang w:val="el-GR" w:eastAsia="el-GR"/>
      </w:rPr>
      <w:drawing>
        <wp:inline distT="0" distB="0" distL="0" distR="0">
          <wp:extent cx="1095375" cy="657225"/>
          <wp:effectExtent l="0" t="0" r="0" b="0"/>
          <wp:docPr id="4" name="Εικόνα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0"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57225"/>
                  </a:xfrm>
                  <a:prstGeom prst="rect">
                    <a:avLst/>
                  </a:prstGeom>
                  <a:noFill/>
                  <a:ln>
                    <a:noFill/>
                  </a:ln>
                </pic:spPr>
              </pic:pic>
            </a:graphicData>
          </a:graphic>
        </wp:inline>
      </w:drawing>
    </w:r>
    <w:r>
      <w:t xml:space="preserve">                      </w:t>
    </w:r>
    <w:r>
      <w:rPr>
        <w:noProof/>
        <w:lang w:val="el-GR" w:eastAsia="el-GR"/>
      </w:rPr>
      <w:drawing>
        <wp:inline distT="0" distB="0" distL="0" distR="0">
          <wp:extent cx="1619250" cy="523875"/>
          <wp:effectExtent l="0" t="0" r="0" b="0"/>
          <wp:docPr id="2" name="Εικόνα 2" descr="mindspace_logo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1" descr="mindspace_logo_bi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9250" cy="523875"/>
                  </a:xfrm>
                  <a:prstGeom prst="rect">
                    <a:avLst/>
                  </a:prstGeom>
                  <a:noFill/>
                  <a:ln>
                    <a:noFill/>
                  </a:ln>
                </pic:spPr>
              </pic:pic>
            </a:graphicData>
          </a:graphic>
        </wp:inline>
      </w:drawing>
    </w:r>
    <w:r>
      <w:rPr>
        <w:noProof/>
        <w:lang w:eastAsia="el-GR"/>
      </w:rPr>
      <w:t xml:space="preserve">                  </w:t>
    </w:r>
    <w:r>
      <w:rPr>
        <w:noProof/>
        <w:lang w:val="el-GR" w:eastAsia="el-GR"/>
      </w:rPr>
      <w:drawing>
        <wp:inline distT="0" distB="0" distL="0" distR="0">
          <wp:extent cx="1409700" cy="6477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noFill/>
                  <a:ln>
                    <a:noFill/>
                  </a:ln>
                </pic:spPr>
              </pic:pic>
            </a:graphicData>
          </a:graphic>
        </wp:inline>
      </w:drawing>
    </w:r>
  </w:p>
  <w:p w:rsidR="00CD6E82" w:rsidRDefault="00CD6E8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50A" w:rsidRDefault="00574700">
    <w:pPr>
      <w:pStyle w:val="a3"/>
      <w:spacing w:line="14" w:lineRule="auto"/>
      <w:rPr>
        <w:b w:val="0"/>
        <w:sz w:val="20"/>
      </w:rPr>
    </w:pPr>
    <w:r>
      <w:pict>
        <v:line id="_x0000_s2054" style="position:absolute;z-index:-6256;mso-position-horizontal-relative:page;mso-position-vertical-relative:page" from="56.7pt,813.55pt" to="552.75pt,813.55pt" strokeweight=".85pt">
          <w10:wrap anchorx="page" anchory="page"/>
        </v:line>
      </w:pict>
    </w:r>
    <w:r>
      <w:pict>
        <v:shapetype id="_x0000_t202" coordsize="21600,21600" o:spt="202" path="m,l,21600r21600,l21600,xe">
          <v:stroke joinstyle="miter"/>
          <v:path gradientshapeok="t" o:connecttype="rect"/>
        </v:shapetype>
        <v:shape id="_x0000_s2053" type="#_x0000_t202" style="position:absolute;margin-left:483.45pt;margin-top:814.15pt;width:54.6pt;height:10pt;z-index:-6232;mso-position-horizontal-relative:page;mso-position-vertical-relative:page" filled="f" stroked="f">
          <v:textbox inset="0,0,0,0">
            <w:txbxContent>
              <w:p w:rsidR="00F3050A" w:rsidRDefault="00EA28D8">
                <w:pPr>
                  <w:spacing w:line="181" w:lineRule="exact"/>
                  <w:ind w:left="20"/>
                  <w:rPr>
                    <w:rFonts w:ascii="Arial" w:hAnsi="Arial"/>
                    <w:sz w:val="16"/>
                  </w:rPr>
                </w:pPr>
                <w:proofErr w:type="spellStart"/>
                <w:r>
                  <w:rPr>
                    <w:rFonts w:ascii="Arial" w:hAnsi="Arial"/>
                    <w:w w:val="115"/>
                    <w:sz w:val="16"/>
                  </w:rPr>
                  <w:t>Σελίδ</w:t>
                </w:r>
                <w:proofErr w:type="spellEnd"/>
                <w:r>
                  <w:rPr>
                    <w:rFonts w:ascii="Arial" w:hAnsi="Arial"/>
                    <w:w w:val="115"/>
                    <w:sz w:val="16"/>
                  </w:rPr>
                  <w:t>α 2 / 16</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50A" w:rsidRDefault="00F3050A">
    <w:pPr>
      <w:pStyle w:val="a3"/>
      <w:spacing w:line="14" w:lineRule="auto"/>
      <w:rPr>
        <w:b w:val="0"/>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50A" w:rsidRDefault="00574700">
    <w:pPr>
      <w:pStyle w:val="a3"/>
      <w:spacing w:line="14" w:lineRule="auto"/>
      <w:rPr>
        <w:b w:val="0"/>
        <w:sz w:val="20"/>
      </w:rPr>
    </w:pPr>
    <w:r>
      <w:pict>
        <v:line id="_x0000_s2050" style="position:absolute;z-index:-6136;mso-position-horizontal-relative:page;mso-position-vertical-relative:page" from="56.7pt,813.55pt" to="552.75pt,813.55pt" strokeweight=".85pt">
          <w10:wrap anchorx="page" anchory="page"/>
        </v:line>
      </w:pict>
    </w:r>
    <w:r>
      <w:pict>
        <v:shapetype id="_x0000_t202" coordsize="21600,21600" o:spt="202" path="m,l,21600r21600,l21600,xe">
          <v:stroke joinstyle="miter"/>
          <v:path gradientshapeok="t" o:connecttype="rect"/>
        </v:shapetype>
        <v:shape id="_x0000_s2049" type="#_x0000_t202" style="position:absolute;margin-left:478.4pt;margin-top:814.15pt;width:59.7pt;height:10pt;z-index:-6112;mso-position-horizontal-relative:page;mso-position-vertical-relative:page" filled="f" stroked="f">
          <v:textbox style="mso-next-textbox:#_x0000_s2049" inset="0,0,0,0">
            <w:txbxContent>
              <w:p w:rsidR="00F3050A" w:rsidRDefault="00EA28D8">
                <w:pPr>
                  <w:spacing w:line="181" w:lineRule="exact"/>
                  <w:ind w:left="20"/>
                  <w:rPr>
                    <w:rFonts w:ascii="Arial" w:hAnsi="Arial"/>
                    <w:sz w:val="16"/>
                  </w:rPr>
                </w:pPr>
                <w:proofErr w:type="spellStart"/>
                <w:r>
                  <w:rPr>
                    <w:rFonts w:ascii="Arial" w:hAnsi="Arial"/>
                    <w:w w:val="115"/>
                    <w:sz w:val="16"/>
                  </w:rPr>
                  <w:t>Σελίδ</w:t>
                </w:r>
                <w:proofErr w:type="spellEnd"/>
                <w:r>
                  <w:rPr>
                    <w:rFonts w:ascii="Arial" w:hAnsi="Arial"/>
                    <w:w w:val="115"/>
                    <w:sz w:val="16"/>
                  </w:rPr>
                  <w:t xml:space="preserve">α </w:t>
                </w:r>
                <w:r>
                  <w:fldChar w:fldCharType="begin"/>
                </w:r>
                <w:r>
                  <w:rPr>
                    <w:rFonts w:ascii="Arial" w:hAnsi="Arial"/>
                    <w:w w:val="115"/>
                    <w:sz w:val="16"/>
                  </w:rPr>
                  <w:instrText xml:space="preserve"> PAGE </w:instrText>
                </w:r>
                <w:r>
                  <w:fldChar w:fldCharType="separate"/>
                </w:r>
                <w:r w:rsidR="00CD6E82">
                  <w:rPr>
                    <w:rFonts w:ascii="Arial" w:hAnsi="Arial"/>
                    <w:noProof/>
                    <w:w w:val="115"/>
                    <w:sz w:val="16"/>
                  </w:rPr>
                  <w:t>8</w:t>
                </w:r>
                <w:r>
                  <w:fldChar w:fldCharType="end"/>
                </w:r>
                <w:r>
                  <w:rPr>
                    <w:rFonts w:ascii="Arial" w:hAnsi="Arial"/>
                    <w:w w:val="115"/>
                    <w:sz w:val="16"/>
                  </w:rPr>
                  <w:t xml:space="preserve"> / 16</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700" w:rsidRDefault="00574700">
      <w:r>
        <w:separator/>
      </w:r>
    </w:p>
  </w:footnote>
  <w:footnote w:type="continuationSeparator" w:id="0">
    <w:p w:rsidR="00574700" w:rsidRDefault="00574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horzAnchor="margin" w:tblpX="-777" w:tblpY="194"/>
      <w:tblW w:w="10932" w:type="dxa"/>
      <w:tblLook w:val="00A0" w:firstRow="1" w:lastRow="0" w:firstColumn="1" w:lastColumn="0" w:noHBand="0" w:noVBand="0"/>
    </w:tblPr>
    <w:tblGrid>
      <w:gridCol w:w="4105"/>
      <w:gridCol w:w="285"/>
      <w:gridCol w:w="2141"/>
      <w:gridCol w:w="3315"/>
      <w:gridCol w:w="1086"/>
    </w:tblGrid>
    <w:tr w:rsidR="00342419" w:rsidRPr="00FF7783" w:rsidTr="00342419">
      <w:trPr>
        <w:cantSplit/>
        <w:trHeight w:val="111"/>
      </w:trPr>
      <w:tc>
        <w:tcPr>
          <w:tcW w:w="4105" w:type="dxa"/>
        </w:tcPr>
        <w:p w:rsidR="00342419" w:rsidRPr="00FF7783" w:rsidRDefault="00342419" w:rsidP="00342419">
          <w:pPr>
            <w:tabs>
              <w:tab w:val="left" w:pos="8085"/>
            </w:tabs>
            <w:rPr>
              <w:rFonts w:eastAsia="Times New Roman"/>
              <w:sz w:val="24"/>
              <w:szCs w:val="24"/>
              <w:lang w:eastAsia="el-GR"/>
            </w:rPr>
          </w:pPr>
          <w:r>
            <w:rPr>
              <w:rFonts w:eastAsia="Times New Roman"/>
              <w:sz w:val="24"/>
              <w:szCs w:val="24"/>
              <w:lang w:eastAsia="el-GR"/>
            </w:rPr>
            <w:t xml:space="preserve">       </w:t>
          </w:r>
        </w:p>
      </w:tc>
      <w:tc>
        <w:tcPr>
          <w:tcW w:w="285" w:type="dxa"/>
        </w:tcPr>
        <w:p w:rsidR="00342419" w:rsidRPr="00FF7783" w:rsidRDefault="00342419" w:rsidP="00342419">
          <w:pPr>
            <w:tabs>
              <w:tab w:val="left" w:pos="8085"/>
            </w:tabs>
            <w:rPr>
              <w:rFonts w:eastAsia="Times New Roman" w:cs="Tahoma"/>
              <w:sz w:val="24"/>
              <w:szCs w:val="24"/>
              <w:lang w:eastAsia="el-GR"/>
            </w:rPr>
          </w:pPr>
        </w:p>
      </w:tc>
      <w:tc>
        <w:tcPr>
          <w:tcW w:w="6542" w:type="dxa"/>
          <w:gridSpan w:val="3"/>
        </w:tcPr>
        <w:p w:rsidR="00342419" w:rsidRPr="00FF7783" w:rsidRDefault="00342419" w:rsidP="00342419">
          <w:pPr>
            <w:tabs>
              <w:tab w:val="left" w:pos="8085"/>
            </w:tabs>
            <w:rPr>
              <w:rFonts w:eastAsia="Times New Roman"/>
              <w:b/>
              <w:sz w:val="32"/>
              <w:szCs w:val="24"/>
              <w:lang w:eastAsia="el-GR"/>
            </w:rPr>
          </w:pPr>
        </w:p>
      </w:tc>
    </w:tr>
    <w:tr w:rsidR="00342419" w:rsidRPr="00FF7783" w:rsidTr="00342419">
      <w:trPr>
        <w:gridAfter w:val="1"/>
        <w:wAfter w:w="1086" w:type="dxa"/>
        <w:cantSplit/>
        <w:trHeight w:val="158"/>
      </w:trPr>
      <w:tc>
        <w:tcPr>
          <w:tcW w:w="4105" w:type="dxa"/>
        </w:tcPr>
        <w:p w:rsidR="00342419" w:rsidRPr="00FF7783" w:rsidRDefault="00342419" w:rsidP="00342419">
          <w:pPr>
            <w:tabs>
              <w:tab w:val="left" w:pos="8085"/>
            </w:tabs>
            <w:ind w:left="993"/>
            <w:rPr>
              <w:rFonts w:eastAsia="Times New Roman" w:cs="Tahoma"/>
              <w:sz w:val="24"/>
              <w:szCs w:val="24"/>
              <w:lang w:eastAsia="el-GR"/>
            </w:rPr>
          </w:pPr>
          <w:r>
            <w:rPr>
              <w:noProof/>
              <w:lang w:val="el-GR" w:eastAsia="el-GR"/>
            </w:rPr>
            <w:drawing>
              <wp:inline distT="0" distB="0" distL="0" distR="0" wp14:anchorId="7E6DD265" wp14:editId="562D5FDB">
                <wp:extent cx="1838325" cy="646394"/>
                <wp:effectExtent l="0" t="0" r="0" b="0"/>
                <wp:docPr id="3" name="Εικόνα 3" descr="C:\Users\ELAGIOU\Desktop\eggrafa\χρήσιμα έγγραφα\logo\λογο\LOGO 2O XRONIA EAP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GIOU\Desktop\eggrafa\χρήσιμα έγγραφα\logo\λογο\LOGO 2O XRONIA EAP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646394"/>
                        </a:xfrm>
                        <a:prstGeom prst="rect">
                          <a:avLst/>
                        </a:prstGeom>
                        <a:noFill/>
                        <a:ln>
                          <a:noFill/>
                        </a:ln>
                      </pic:spPr>
                    </pic:pic>
                  </a:graphicData>
                </a:graphic>
              </wp:inline>
            </w:drawing>
          </w:r>
        </w:p>
      </w:tc>
      <w:tc>
        <w:tcPr>
          <w:tcW w:w="285" w:type="dxa"/>
        </w:tcPr>
        <w:p w:rsidR="00342419" w:rsidRPr="00FF7783" w:rsidRDefault="00342419" w:rsidP="00342419">
          <w:pPr>
            <w:tabs>
              <w:tab w:val="left" w:pos="8085"/>
            </w:tabs>
            <w:rPr>
              <w:rFonts w:eastAsia="Times New Roman" w:cs="Tahoma"/>
              <w:sz w:val="24"/>
              <w:szCs w:val="24"/>
              <w:lang w:eastAsia="el-GR"/>
            </w:rPr>
          </w:pPr>
        </w:p>
      </w:tc>
      <w:tc>
        <w:tcPr>
          <w:tcW w:w="2141" w:type="dxa"/>
          <w:vAlign w:val="bottom"/>
        </w:tcPr>
        <w:p w:rsidR="00342419" w:rsidRPr="00FF7783" w:rsidRDefault="00342419" w:rsidP="00342419">
          <w:pPr>
            <w:tabs>
              <w:tab w:val="left" w:pos="8085"/>
            </w:tabs>
            <w:spacing w:afterLines="20" w:after="48"/>
            <w:rPr>
              <w:rFonts w:eastAsia="Times New Roman" w:cs="Tahoma"/>
              <w:sz w:val="18"/>
              <w:szCs w:val="18"/>
              <w:lang w:eastAsia="el-GR"/>
            </w:rPr>
          </w:pPr>
        </w:p>
      </w:tc>
      <w:tc>
        <w:tcPr>
          <w:tcW w:w="3315" w:type="dxa"/>
        </w:tcPr>
        <w:p w:rsidR="00342419" w:rsidRPr="00FF7783" w:rsidRDefault="00342419" w:rsidP="00342419">
          <w:pPr>
            <w:tabs>
              <w:tab w:val="left" w:pos="8085"/>
            </w:tabs>
            <w:rPr>
              <w:rFonts w:eastAsia="Times New Roman" w:cs="Tahoma"/>
              <w:sz w:val="24"/>
              <w:szCs w:val="24"/>
              <w:lang w:eastAsia="el-GR"/>
            </w:rPr>
          </w:pPr>
          <w:r>
            <w:rPr>
              <w:noProof/>
              <w:lang w:val="el-GR" w:eastAsia="el-GR"/>
            </w:rPr>
            <w:drawing>
              <wp:inline distT="0" distB="0" distL="0" distR="0" wp14:anchorId="25C33571" wp14:editId="4CE60492">
                <wp:extent cx="1314450" cy="554961"/>
                <wp:effectExtent l="0" t="0" r="0" b="0"/>
                <wp:docPr id="49" name="Εικόνα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2255" cy="558256"/>
                        </a:xfrm>
                        <a:prstGeom prst="rect">
                          <a:avLst/>
                        </a:prstGeom>
                        <a:noFill/>
                      </pic:spPr>
                    </pic:pic>
                  </a:graphicData>
                </a:graphic>
              </wp:inline>
            </w:drawing>
          </w:r>
        </w:p>
      </w:tc>
    </w:tr>
  </w:tbl>
  <w:p w:rsidR="001E4B0C" w:rsidRPr="001E4B0C" w:rsidRDefault="001E4B0C" w:rsidP="001E4B0C">
    <w:pPr>
      <w:pStyle w:val="a6"/>
      <w:jc w:val="both"/>
      <w:rPr>
        <w:lang w:val="el-GR"/>
      </w:rPr>
    </w:pPr>
    <w:r>
      <w:rPr>
        <w:lang w:val="el-G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50A" w:rsidRDefault="00574700">
    <w:pPr>
      <w:pStyle w:val="a3"/>
      <w:spacing w:line="14" w:lineRule="auto"/>
      <w:rPr>
        <w:b w:val="0"/>
        <w:sz w:val="20"/>
      </w:rPr>
    </w:pPr>
    <w:r>
      <w:pict>
        <v:line id="_x0000_s2056" style="position:absolute;z-index:-6304;mso-position-horizontal-relative:page;mso-position-vertical-relative:page" from="56.7pt,48.25pt" to="552.75pt,48.25pt" strokeweight=".85pt">
          <w10:wrap anchorx="page" anchory="page"/>
        </v:line>
      </w:pict>
    </w:r>
    <w:r>
      <w:pict>
        <v:shapetype id="_x0000_t202" coordsize="21600,21600" o:spt="202" path="m,l,21600r21600,l21600,xe">
          <v:stroke joinstyle="miter"/>
          <v:path gradientshapeok="t" o:connecttype="rect"/>
        </v:shapetype>
        <v:shape id="_x0000_s2055" type="#_x0000_t202" style="position:absolute;margin-left:155.5pt;margin-top:14.75pt;width:237.9pt;height:31.1pt;z-index:-6280;mso-position-horizontal-relative:page;mso-position-vertical-relative:page" filled="f" stroked="f">
          <v:textbox inset="0,0,0,0">
            <w:txbxContent>
              <w:p w:rsidR="00F3050A" w:rsidRPr="004632E1" w:rsidRDefault="00EA28D8">
                <w:pPr>
                  <w:spacing w:line="261" w:lineRule="auto"/>
                  <w:ind w:left="110" w:right="2580"/>
                  <w:rPr>
                    <w:rFonts w:ascii="Arial" w:hAnsi="Arial"/>
                    <w:sz w:val="16"/>
                    <w:lang w:val="el-GR"/>
                  </w:rPr>
                </w:pPr>
                <w:r w:rsidRPr="004632E1">
                  <w:rPr>
                    <w:rFonts w:ascii="Arial" w:hAnsi="Arial"/>
                    <w:w w:val="110"/>
                    <w:sz w:val="16"/>
                    <w:lang w:val="el-GR"/>
                  </w:rPr>
                  <w:t xml:space="preserve">Επιχειρηματικό Πλάνο </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50A" w:rsidRDefault="00F3050A">
    <w:pPr>
      <w:pStyle w:val="a3"/>
      <w:spacing w:line="14" w:lineRule="auto"/>
      <w:rPr>
        <w:b w:val="0"/>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50A" w:rsidRDefault="00574700">
    <w:pPr>
      <w:pStyle w:val="a3"/>
      <w:spacing w:line="14" w:lineRule="auto"/>
      <w:rPr>
        <w:b w:val="0"/>
        <w:sz w:val="20"/>
      </w:rPr>
    </w:pPr>
    <w:r>
      <w:pict>
        <v:line id="_x0000_s2052" style="position:absolute;z-index:-6184;mso-position-horizontal-relative:page;mso-position-vertical-relative:page" from="56.7pt,48.25pt" to="552.75pt,48.25pt" strokeweight=".85pt">
          <w10:wrap anchorx="page" anchory="page"/>
        </v:line>
      </w:pict>
    </w:r>
    <w:r>
      <w:pict>
        <v:shapetype id="_x0000_t202" coordsize="21600,21600" o:spt="202" path="m,l,21600r21600,l21600,xe">
          <v:stroke joinstyle="miter"/>
          <v:path gradientshapeok="t" o:connecttype="rect"/>
        </v:shapetype>
        <v:shape id="_x0000_s2051" type="#_x0000_t202" style="position:absolute;margin-left:155.5pt;margin-top:14.75pt;width:237.9pt;height:31.1pt;z-index:-6160;mso-position-horizontal-relative:page;mso-position-vertical-relative:page" filled="f" stroked="f">
          <v:textbox style="mso-next-textbox:#_x0000_s2051" inset="0,0,0,0">
            <w:txbxContent>
              <w:p w:rsidR="00F3050A" w:rsidRPr="00D34395" w:rsidRDefault="00EA28D8">
                <w:pPr>
                  <w:spacing w:line="261" w:lineRule="auto"/>
                  <w:ind w:left="110" w:right="2580"/>
                  <w:rPr>
                    <w:rFonts w:ascii="Arial" w:hAnsi="Arial"/>
                    <w:sz w:val="16"/>
                    <w:lang w:val="el-GR"/>
                  </w:rPr>
                </w:pPr>
                <w:r w:rsidRPr="004632E1">
                  <w:rPr>
                    <w:rFonts w:ascii="Arial" w:hAnsi="Arial"/>
                    <w:w w:val="110"/>
                    <w:sz w:val="16"/>
                    <w:lang w:val="el-GR"/>
                  </w:rPr>
                  <w:t xml:space="preserve">Επιχειρηματικό Πλάνο </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C342F"/>
    <w:multiLevelType w:val="hybridMultilevel"/>
    <w:tmpl w:val="39E453D8"/>
    <w:lvl w:ilvl="0" w:tplc="E1E49012">
      <w:start w:val="1"/>
      <w:numFmt w:val="decimal"/>
      <w:lvlText w:val="%1."/>
      <w:lvlJc w:val="left"/>
      <w:pPr>
        <w:ind w:left="1362" w:hanging="399"/>
        <w:jc w:val="left"/>
      </w:pPr>
      <w:rPr>
        <w:rFonts w:ascii="Arial Black" w:eastAsia="Arial Black" w:hAnsi="Arial Black" w:cs="Arial Black" w:hint="default"/>
        <w:b/>
        <w:bCs/>
        <w:w w:val="107"/>
        <w:sz w:val="28"/>
        <w:szCs w:val="28"/>
      </w:rPr>
    </w:lvl>
    <w:lvl w:ilvl="1" w:tplc="7EB0BB9A">
      <w:numFmt w:val="bullet"/>
      <w:lvlText w:val="•"/>
      <w:lvlJc w:val="left"/>
      <w:pPr>
        <w:ind w:left="2238" w:hanging="399"/>
      </w:pPr>
      <w:rPr>
        <w:rFonts w:hint="default"/>
      </w:rPr>
    </w:lvl>
    <w:lvl w:ilvl="2" w:tplc="BA9EE49A">
      <w:numFmt w:val="bullet"/>
      <w:lvlText w:val="•"/>
      <w:lvlJc w:val="left"/>
      <w:pPr>
        <w:ind w:left="3117" w:hanging="399"/>
      </w:pPr>
      <w:rPr>
        <w:rFonts w:hint="default"/>
      </w:rPr>
    </w:lvl>
    <w:lvl w:ilvl="3" w:tplc="A2DA114A">
      <w:numFmt w:val="bullet"/>
      <w:lvlText w:val="•"/>
      <w:lvlJc w:val="left"/>
      <w:pPr>
        <w:ind w:left="3995" w:hanging="399"/>
      </w:pPr>
      <w:rPr>
        <w:rFonts w:hint="default"/>
      </w:rPr>
    </w:lvl>
    <w:lvl w:ilvl="4" w:tplc="9F227118">
      <w:numFmt w:val="bullet"/>
      <w:lvlText w:val="•"/>
      <w:lvlJc w:val="left"/>
      <w:pPr>
        <w:ind w:left="4874" w:hanging="399"/>
      </w:pPr>
      <w:rPr>
        <w:rFonts w:hint="default"/>
      </w:rPr>
    </w:lvl>
    <w:lvl w:ilvl="5" w:tplc="008A0316">
      <w:numFmt w:val="bullet"/>
      <w:lvlText w:val="•"/>
      <w:lvlJc w:val="left"/>
      <w:pPr>
        <w:ind w:left="5752" w:hanging="399"/>
      </w:pPr>
      <w:rPr>
        <w:rFonts w:hint="default"/>
      </w:rPr>
    </w:lvl>
    <w:lvl w:ilvl="6" w:tplc="C854EEF4">
      <w:numFmt w:val="bullet"/>
      <w:lvlText w:val="•"/>
      <w:lvlJc w:val="left"/>
      <w:pPr>
        <w:ind w:left="6631" w:hanging="399"/>
      </w:pPr>
      <w:rPr>
        <w:rFonts w:hint="default"/>
      </w:rPr>
    </w:lvl>
    <w:lvl w:ilvl="7" w:tplc="96D29E0E">
      <w:numFmt w:val="bullet"/>
      <w:lvlText w:val="•"/>
      <w:lvlJc w:val="left"/>
      <w:pPr>
        <w:ind w:left="7509" w:hanging="399"/>
      </w:pPr>
      <w:rPr>
        <w:rFonts w:hint="default"/>
      </w:rPr>
    </w:lvl>
    <w:lvl w:ilvl="8" w:tplc="EB42E3C0">
      <w:numFmt w:val="bullet"/>
      <w:lvlText w:val="•"/>
      <w:lvlJc w:val="left"/>
      <w:pPr>
        <w:ind w:left="8388" w:hanging="399"/>
      </w:pPr>
      <w:rPr>
        <w:rFonts w:hint="default"/>
      </w:rPr>
    </w:lvl>
  </w:abstractNum>
  <w:abstractNum w:abstractNumId="1">
    <w:nsid w:val="7B937D72"/>
    <w:multiLevelType w:val="hybridMultilevel"/>
    <w:tmpl w:val="9CBA273C"/>
    <w:lvl w:ilvl="0" w:tplc="90C08964">
      <w:start w:val="1"/>
      <w:numFmt w:val="decimal"/>
      <w:lvlText w:val="%1."/>
      <w:lvlJc w:val="left"/>
      <w:pPr>
        <w:ind w:left="1305" w:hanging="285"/>
        <w:jc w:val="left"/>
      </w:pPr>
      <w:rPr>
        <w:rFonts w:ascii="Arial Black" w:eastAsia="Arial Black" w:hAnsi="Arial Black" w:cs="Arial Black" w:hint="default"/>
        <w:b/>
        <w:bCs/>
        <w:w w:val="107"/>
        <w:sz w:val="20"/>
        <w:szCs w:val="20"/>
      </w:rPr>
    </w:lvl>
    <w:lvl w:ilvl="1" w:tplc="6C989DF8">
      <w:numFmt w:val="bullet"/>
      <w:lvlText w:val="•"/>
      <w:lvlJc w:val="left"/>
      <w:pPr>
        <w:ind w:left="2184" w:hanging="285"/>
      </w:pPr>
      <w:rPr>
        <w:rFonts w:hint="default"/>
      </w:rPr>
    </w:lvl>
    <w:lvl w:ilvl="2" w:tplc="C6EE2EF6">
      <w:numFmt w:val="bullet"/>
      <w:lvlText w:val="•"/>
      <w:lvlJc w:val="left"/>
      <w:pPr>
        <w:ind w:left="3069" w:hanging="285"/>
      </w:pPr>
      <w:rPr>
        <w:rFonts w:hint="default"/>
      </w:rPr>
    </w:lvl>
    <w:lvl w:ilvl="3" w:tplc="E2963D04">
      <w:numFmt w:val="bullet"/>
      <w:lvlText w:val="•"/>
      <w:lvlJc w:val="left"/>
      <w:pPr>
        <w:ind w:left="3953" w:hanging="285"/>
      </w:pPr>
      <w:rPr>
        <w:rFonts w:hint="default"/>
      </w:rPr>
    </w:lvl>
    <w:lvl w:ilvl="4" w:tplc="4C166F26">
      <w:numFmt w:val="bullet"/>
      <w:lvlText w:val="•"/>
      <w:lvlJc w:val="left"/>
      <w:pPr>
        <w:ind w:left="4838" w:hanging="285"/>
      </w:pPr>
      <w:rPr>
        <w:rFonts w:hint="default"/>
      </w:rPr>
    </w:lvl>
    <w:lvl w:ilvl="5" w:tplc="96C69740">
      <w:numFmt w:val="bullet"/>
      <w:lvlText w:val="•"/>
      <w:lvlJc w:val="left"/>
      <w:pPr>
        <w:ind w:left="5722" w:hanging="285"/>
      </w:pPr>
      <w:rPr>
        <w:rFonts w:hint="default"/>
      </w:rPr>
    </w:lvl>
    <w:lvl w:ilvl="6" w:tplc="ECC046DE">
      <w:numFmt w:val="bullet"/>
      <w:lvlText w:val="•"/>
      <w:lvlJc w:val="left"/>
      <w:pPr>
        <w:ind w:left="6607" w:hanging="285"/>
      </w:pPr>
      <w:rPr>
        <w:rFonts w:hint="default"/>
      </w:rPr>
    </w:lvl>
    <w:lvl w:ilvl="7" w:tplc="1374A24A">
      <w:numFmt w:val="bullet"/>
      <w:lvlText w:val="•"/>
      <w:lvlJc w:val="left"/>
      <w:pPr>
        <w:ind w:left="7491" w:hanging="285"/>
      </w:pPr>
      <w:rPr>
        <w:rFonts w:hint="default"/>
      </w:rPr>
    </w:lvl>
    <w:lvl w:ilvl="8" w:tplc="9CAA975A">
      <w:numFmt w:val="bullet"/>
      <w:lvlText w:val="•"/>
      <w:lvlJc w:val="left"/>
      <w:pPr>
        <w:ind w:left="8376" w:hanging="28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F3050A"/>
    <w:rsid w:val="00014260"/>
    <w:rsid w:val="000165D7"/>
    <w:rsid w:val="000C1EFF"/>
    <w:rsid w:val="000C5CB9"/>
    <w:rsid w:val="001054C2"/>
    <w:rsid w:val="001238F8"/>
    <w:rsid w:val="001E4B0C"/>
    <w:rsid w:val="00342419"/>
    <w:rsid w:val="00353052"/>
    <w:rsid w:val="004632E1"/>
    <w:rsid w:val="00494B53"/>
    <w:rsid w:val="0049598F"/>
    <w:rsid w:val="004B4ADB"/>
    <w:rsid w:val="004D1930"/>
    <w:rsid w:val="00546D4F"/>
    <w:rsid w:val="005641BE"/>
    <w:rsid w:val="00574700"/>
    <w:rsid w:val="00652192"/>
    <w:rsid w:val="008013C3"/>
    <w:rsid w:val="008E3F7F"/>
    <w:rsid w:val="0093657A"/>
    <w:rsid w:val="0094595D"/>
    <w:rsid w:val="009F2D5A"/>
    <w:rsid w:val="00A66C9F"/>
    <w:rsid w:val="00AE1FA2"/>
    <w:rsid w:val="00AF20B0"/>
    <w:rsid w:val="00BB164A"/>
    <w:rsid w:val="00C93AF5"/>
    <w:rsid w:val="00CD6E82"/>
    <w:rsid w:val="00D34395"/>
    <w:rsid w:val="00D34632"/>
    <w:rsid w:val="00D86173"/>
    <w:rsid w:val="00D86244"/>
    <w:rsid w:val="00DC35EF"/>
    <w:rsid w:val="00E24420"/>
    <w:rsid w:val="00EA28D8"/>
    <w:rsid w:val="00F3050A"/>
    <w:rsid w:val="00F37503"/>
    <w:rsid w:val="00F82C75"/>
    <w:rsid w:val="00F971F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Arial Black" w:eastAsia="Arial Black" w:hAnsi="Arial Black" w:cs="Arial Black"/>
    </w:rPr>
  </w:style>
  <w:style w:type="paragraph" w:styleId="1">
    <w:name w:val="heading 1"/>
    <w:basedOn w:val="a"/>
    <w:next w:val="a"/>
    <w:link w:val="1Char"/>
    <w:uiPriority w:val="9"/>
    <w:qFormat/>
    <w:rsid w:val="00D3463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b/>
      <w:bCs/>
      <w:sz w:val="18"/>
      <w:szCs w:val="18"/>
    </w:rPr>
  </w:style>
  <w:style w:type="paragraph" w:styleId="a4">
    <w:name w:val="List Paragraph"/>
    <w:basedOn w:val="a"/>
    <w:uiPriority w:val="1"/>
    <w:qFormat/>
    <w:pPr>
      <w:spacing w:before="520"/>
      <w:ind w:left="1305" w:hanging="398"/>
    </w:pPr>
  </w:style>
  <w:style w:type="paragraph" w:customStyle="1" w:styleId="TableParagraph">
    <w:name w:val="Table Paragraph"/>
    <w:basedOn w:val="a"/>
    <w:uiPriority w:val="1"/>
    <w:qFormat/>
  </w:style>
  <w:style w:type="paragraph" w:styleId="a5">
    <w:name w:val="Balloon Text"/>
    <w:basedOn w:val="a"/>
    <w:link w:val="Char"/>
    <w:uiPriority w:val="99"/>
    <w:semiHidden/>
    <w:unhideWhenUsed/>
    <w:rsid w:val="004632E1"/>
    <w:rPr>
      <w:rFonts w:ascii="Tahoma" w:hAnsi="Tahoma" w:cs="Tahoma"/>
      <w:sz w:val="16"/>
      <w:szCs w:val="16"/>
    </w:rPr>
  </w:style>
  <w:style w:type="character" w:customStyle="1" w:styleId="Char">
    <w:name w:val="Κείμενο πλαισίου Char"/>
    <w:basedOn w:val="a0"/>
    <w:link w:val="a5"/>
    <w:uiPriority w:val="99"/>
    <w:semiHidden/>
    <w:rsid w:val="004632E1"/>
    <w:rPr>
      <w:rFonts w:ascii="Tahoma" w:eastAsia="Arial Black" w:hAnsi="Tahoma" w:cs="Tahoma"/>
      <w:sz w:val="16"/>
      <w:szCs w:val="16"/>
    </w:rPr>
  </w:style>
  <w:style w:type="paragraph" w:styleId="a6">
    <w:name w:val="header"/>
    <w:basedOn w:val="a"/>
    <w:link w:val="Char0"/>
    <w:uiPriority w:val="99"/>
    <w:unhideWhenUsed/>
    <w:rsid w:val="004632E1"/>
    <w:pPr>
      <w:tabs>
        <w:tab w:val="center" w:pos="4153"/>
        <w:tab w:val="right" w:pos="8306"/>
      </w:tabs>
    </w:pPr>
  </w:style>
  <w:style w:type="character" w:customStyle="1" w:styleId="Char0">
    <w:name w:val="Κεφαλίδα Char"/>
    <w:basedOn w:val="a0"/>
    <w:link w:val="a6"/>
    <w:uiPriority w:val="99"/>
    <w:rsid w:val="004632E1"/>
    <w:rPr>
      <w:rFonts w:ascii="Arial Black" w:eastAsia="Arial Black" w:hAnsi="Arial Black" w:cs="Arial Black"/>
    </w:rPr>
  </w:style>
  <w:style w:type="paragraph" w:styleId="a7">
    <w:name w:val="footer"/>
    <w:basedOn w:val="a"/>
    <w:link w:val="Char1"/>
    <w:uiPriority w:val="99"/>
    <w:unhideWhenUsed/>
    <w:rsid w:val="004632E1"/>
    <w:pPr>
      <w:tabs>
        <w:tab w:val="center" w:pos="4153"/>
        <w:tab w:val="right" w:pos="8306"/>
      </w:tabs>
    </w:pPr>
  </w:style>
  <w:style w:type="character" w:customStyle="1" w:styleId="Char1">
    <w:name w:val="Υποσέλιδο Char"/>
    <w:basedOn w:val="a0"/>
    <w:link w:val="a7"/>
    <w:uiPriority w:val="99"/>
    <w:rsid w:val="004632E1"/>
    <w:rPr>
      <w:rFonts w:ascii="Arial Black" w:eastAsia="Arial Black" w:hAnsi="Arial Black" w:cs="Arial Black"/>
    </w:rPr>
  </w:style>
  <w:style w:type="character" w:customStyle="1" w:styleId="1Char">
    <w:name w:val="Επικεφαλίδα 1 Char"/>
    <w:basedOn w:val="a0"/>
    <w:link w:val="1"/>
    <w:uiPriority w:val="9"/>
    <w:rsid w:val="00D34632"/>
    <w:rPr>
      <w:rFonts w:asciiTheme="majorHAnsi" w:eastAsiaTheme="majorEastAsia" w:hAnsiTheme="majorHAnsi" w:cstheme="majorBidi"/>
      <w:color w:val="365F91" w:themeColor="accent1" w:themeShade="BF"/>
      <w:sz w:val="32"/>
      <w:szCs w:val="32"/>
    </w:rPr>
  </w:style>
  <w:style w:type="paragraph" w:styleId="a8">
    <w:name w:val="Title"/>
    <w:basedOn w:val="a"/>
    <w:next w:val="a"/>
    <w:link w:val="Char2"/>
    <w:uiPriority w:val="10"/>
    <w:qFormat/>
    <w:rsid w:val="00D34632"/>
    <w:pPr>
      <w:contextualSpacing/>
    </w:pPr>
    <w:rPr>
      <w:rFonts w:asciiTheme="majorHAnsi" w:eastAsiaTheme="majorEastAsia" w:hAnsiTheme="majorHAnsi" w:cstheme="majorBidi"/>
      <w:spacing w:val="-10"/>
      <w:kern w:val="28"/>
      <w:sz w:val="56"/>
      <w:szCs w:val="56"/>
    </w:rPr>
  </w:style>
  <w:style w:type="character" w:customStyle="1" w:styleId="Char2">
    <w:name w:val="Τίτλος Char"/>
    <w:basedOn w:val="a0"/>
    <w:link w:val="a8"/>
    <w:uiPriority w:val="10"/>
    <w:rsid w:val="00D34632"/>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94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16</Pages>
  <Words>2450</Words>
  <Characters>13233</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AAA</vt:lpstr>
    </vt:vector>
  </TitlesOfParts>
  <Company/>
  <LinksUpToDate>false</LinksUpToDate>
  <CharactersWithSpaces>15652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AAA</dc:title>
  <dc:subject>AAA</dc:subject>
  <dc:creator>Abudhabia Abudhabi1990 Abudhabij</dc:creator>
  <cp:lastModifiedBy>ELAGIOU</cp:lastModifiedBy>
  <cp:revision>35</cp:revision>
  <dcterms:created xsi:type="dcterms:W3CDTF">2017-09-08T06:36:00Z</dcterms:created>
  <dcterms:modified xsi:type="dcterms:W3CDTF">2017-09-26T08:33:00Z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2017-09-08T00:00:00Z</vt:filetime>
  </property>
  <property fmtid="{D5CDD505-2E9C-101B-9397-08002B2CF9AE}" pid="3" name="Creator">
    <vt:lpwstr>MKE</vt:lpwstr>
  </property>
  <property fmtid="{D5CDD505-2E9C-101B-9397-08002B2CF9AE}" pid="4" name="LastSaved">
    <vt:filetime>2017-09-08T00:00:00Z</vt:filetime>
  </property>
</Properties>
</file>